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D8" w:rsidRPr="00DD798C" w:rsidRDefault="00C87ED8" w:rsidP="00C87ED8">
      <w:pPr>
        <w:keepNext/>
        <w:jc w:val="center"/>
        <w:outlineLvl w:val="4"/>
        <w:rPr>
          <w:rFonts w:ascii="Times NR Cyr MT" w:hAnsi="Times NR Cyr MT"/>
          <w:b/>
          <w:szCs w:val="20"/>
          <w:lang w:eastAsia="ru-RU"/>
        </w:rPr>
      </w:pPr>
      <w:r w:rsidRPr="00DD798C">
        <w:rPr>
          <w:rFonts w:ascii="Times NR Cyr MT" w:hAnsi="Times NR Cyr MT"/>
          <w:b/>
          <w:szCs w:val="20"/>
          <w:lang w:eastAsia="ru-RU"/>
        </w:rPr>
        <w:t>Российская Федерация</w:t>
      </w:r>
    </w:p>
    <w:p w:rsidR="00C87ED8" w:rsidRPr="00DD798C" w:rsidRDefault="00C87ED8" w:rsidP="00C87ED8">
      <w:pPr>
        <w:jc w:val="center"/>
        <w:rPr>
          <w:rFonts w:ascii="Times NR Cyr MT" w:hAnsi="Times NR Cyr MT"/>
          <w:b/>
          <w:lang w:eastAsia="ru-RU"/>
        </w:rPr>
      </w:pPr>
      <w:r w:rsidRPr="00DD798C">
        <w:rPr>
          <w:rFonts w:ascii="Times NR Cyr MT" w:hAnsi="Times NR Cyr MT"/>
          <w:b/>
          <w:lang w:eastAsia="ru-RU"/>
        </w:rPr>
        <w:t>Республика Адыгея</w:t>
      </w:r>
    </w:p>
    <w:p w:rsidR="00C87ED8" w:rsidRPr="00DD798C" w:rsidRDefault="00C87ED8" w:rsidP="00C87ED8">
      <w:pPr>
        <w:keepNext/>
        <w:spacing w:before="120" w:after="120"/>
        <w:ind w:right="-57"/>
        <w:jc w:val="center"/>
        <w:outlineLvl w:val="0"/>
        <w:rPr>
          <w:rFonts w:ascii="Times NR Cyr MT" w:eastAsia="Tahoma" w:hAnsi="Times NR Cyr MT"/>
          <w:b/>
          <w:i/>
          <w:lang w:eastAsia="ru-RU"/>
        </w:rPr>
      </w:pPr>
      <w:r w:rsidRPr="00DD798C">
        <w:rPr>
          <w:rFonts w:ascii="Times NR Cyr MT" w:eastAsia="Tahoma" w:hAnsi="Times NR Cyr MT"/>
          <w:b/>
          <w:i/>
          <w:lang w:eastAsia="ru-RU"/>
        </w:rPr>
        <w:t>Администрация муниципального образования «Город Майкоп»</w:t>
      </w:r>
    </w:p>
    <w:p w:rsidR="00C87ED8" w:rsidRPr="00DD798C" w:rsidRDefault="00C87ED8" w:rsidP="00C87ED8">
      <w:pPr>
        <w:jc w:val="center"/>
        <w:rPr>
          <w:rFonts w:ascii="Times NR Cyr MT" w:hAnsi="Times NR Cyr MT"/>
          <w:lang w:eastAsia="ru-RU"/>
        </w:rPr>
      </w:pPr>
    </w:p>
    <w:p w:rsidR="00C87ED8" w:rsidRPr="00DD798C" w:rsidRDefault="00C87ED8" w:rsidP="00C87ED8">
      <w:pPr>
        <w:keepNext/>
        <w:jc w:val="center"/>
        <w:outlineLvl w:val="7"/>
        <w:rPr>
          <w:rFonts w:ascii="Times NR Cyr MT" w:hAnsi="Times NR Cyr MT"/>
          <w:b/>
          <w:i/>
          <w:sz w:val="28"/>
          <w:szCs w:val="20"/>
          <w:lang w:eastAsia="ru-RU"/>
        </w:rPr>
      </w:pPr>
      <w:r w:rsidRPr="00DD798C">
        <w:rPr>
          <w:rFonts w:ascii="Times NR Cyr MT" w:hAnsi="Times NR Cyr MT"/>
          <w:b/>
          <w:i/>
          <w:sz w:val="28"/>
          <w:szCs w:val="20"/>
          <w:lang w:eastAsia="ru-RU"/>
        </w:rPr>
        <w:t>Комитет по образованию</w:t>
      </w:r>
    </w:p>
    <w:p w:rsidR="00C87ED8" w:rsidRPr="00DD798C" w:rsidRDefault="00C87ED8" w:rsidP="00C87ED8">
      <w:pPr>
        <w:jc w:val="center"/>
        <w:rPr>
          <w:rFonts w:ascii="Times NR Cyr MT" w:hAnsi="Times NR Cyr MT"/>
          <w:b/>
          <w:lang w:eastAsia="ru-RU"/>
        </w:rPr>
      </w:pPr>
    </w:p>
    <w:p w:rsidR="00C87ED8" w:rsidRPr="00DD798C" w:rsidRDefault="00C87ED8" w:rsidP="00C87ED8">
      <w:pPr>
        <w:jc w:val="center"/>
        <w:rPr>
          <w:rFonts w:ascii="Times NR Cyr MT" w:hAnsi="Times NR Cyr MT"/>
          <w:b/>
          <w:spacing w:val="120"/>
          <w:lang w:eastAsia="ru-RU"/>
        </w:rPr>
      </w:pPr>
      <w:r w:rsidRPr="00DD798C">
        <w:rPr>
          <w:rFonts w:ascii="Times NR Cyr MT" w:hAnsi="Times NR Cyr MT"/>
          <w:b/>
          <w:spacing w:val="120"/>
          <w:sz w:val="28"/>
          <w:lang w:eastAsia="ru-RU"/>
        </w:rPr>
        <w:t>ПРИКАЗ</w:t>
      </w:r>
    </w:p>
    <w:p w:rsidR="00C87ED8" w:rsidRPr="00DD798C" w:rsidRDefault="00C87ED8" w:rsidP="00C87ED8">
      <w:pPr>
        <w:jc w:val="center"/>
        <w:rPr>
          <w:rFonts w:ascii="Times NR Cyr MT" w:hAnsi="Times NR Cyr MT"/>
          <w:b/>
          <w:lang w:eastAsia="ru-RU"/>
        </w:rPr>
      </w:pPr>
    </w:p>
    <w:p w:rsidR="00C87ED8" w:rsidRPr="00EF7E7B" w:rsidRDefault="00C87ED8" w:rsidP="00C87ED8">
      <w:pPr>
        <w:jc w:val="center"/>
        <w:rPr>
          <w:b/>
          <w:sz w:val="28"/>
          <w:lang w:eastAsia="ru-RU"/>
        </w:rPr>
      </w:pPr>
      <w:proofErr w:type="gramStart"/>
      <w:r w:rsidRPr="00DD798C">
        <w:rPr>
          <w:rFonts w:ascii="Times NR Cyr MT" w:hAnsi="Times NR Cyr MT"/>
          <w:b/>
          <w:sz w:val="28"/>
          <w:lang w:eastAsia="ru-RU"/>
        </w:rPr>
        <w:t>от</w:t>
      </w:r>
      <w:proofErr w:type="gramEnd"/>
      <w:r w:rsidRPr="00DD798C">
        <w:rPr>
          <w:rFonts w:ascii="Times NR Cyr MT" w:hAnsi="Times NR Cyr MT"/>
          <w:b/>
          <w:sz w:val="28"/>
          <w:lang w:eastAsia="ru-RU"/>
        </w:rPr>
        <w:t xml:space="preserve"> </w:t>
      </w:r>
      <w:r w:rsidR="00045084">
        <w:rPr>
          <w:b/>
          <w:sz w:val="28"/>
          <w:lang w:eastAsia="ru-RU"/>
        </w:rPr>
        <w:t xml:space="preserve">09.11.2016 г. </w:t>
      </w:r>
      <w:r w:rsidRPr="00DD798C">
        <w:rPr>
          <w:rFonts w:ascii="Times NR Cyr MT" w:hAnsi="Times NR Cyr MT"/>
          <w:b/>
          <w:sz w:val="28"/>
          <w:lang w:eastAsia="ru-RU"/>
        </w:rPr>
        <w:t xml:space="preserve">№ </w:t>
      </w:r>
      <w:r w:rsidR="00045084">
        <w:rPr>
          <w:b/>
          <w:sz w:val="28"/>
          <w:lang w:eastAsia="ru-RU"/>
        </w:rPr>
        <w:t>823</w:t>
      </w:r>
    </w:p>
    <w:p w:rsidR="00C87ED8" w:rsidRPr="00DD798C" w:rsidRDefault="00C87ED8" w:rsidP="00C87ED8">
      <w:pPr>
        <w:jc w:val="center"/>
        <w:rPr>
          <w:rFonts w:ascii="Times NR Cyr MT" w:hAnsi="Times NR Cyr MT"/>
          <w:szCs w:val="26"/>
          <w:lang w:eastAsia="ru-RU"/>
        </w:rPr>
      </w:pPr>
    </w:p>
    <w:p w:rsidR="008E00E7" w:rsidRDefault="008E00E7" w:rsidP="008E00E7">
      <w:pPr>
        <w:spacing w:line="276" w:lineRule="auto"/>
        <w:jc w:val="center"/>
        <w:rPr>
          <w:b/>
          <w:sz w:val="28"/>
          <w:szCs w:val="28"/>
        </w:rPr>
      </w:pPr>
    </w:p>
    <w:p w:rsidR="00F61B5E" w:rsidRPr="008E00E7" w:rsidRDefault="00C87ED8" w:rsidP="001035AB">
      <w:pPr>
        <w:jc w:val="center"/>
        <w:rPr>
          <w:b/>
          <w:sz w:val="28"/>
          <w:szCs w:val="28"/>
        </w:rPr>
      </w:pPr>
      <w:r w:rsidRPr="008E00E7">
        <w:rPr>
          <w:b/>
          <w:sz w:val="28"/>
          <w:szCs w:val="28"/>
        </w:rPr>
        <w:t xml:space="preserve">Об утверждении Порядка контроля </w:t>
      </w:r>
      <w:proofErr w:type="gramStart"/>
      <w:r w:rsidRPr="008E00E7">
        <w:rPr>
          <w:b/>
          <w:sz w:val="28"/>
          <w:szCs w:val="28"/>
        </w:rPr>
        <w:t>соблюдения  муниципальных</w:t>
      </w:r>
      <w:proofErr w:type="gramEnd"/>
      <w:r w:rsidRPr="008E00E7">
        <w:rPr>
          <w:b/>
          <w:sz w:val="28"/>
          <w:szCs w:val="28"/>
        </w:rPr>
        <w:t xml:space="preserve"> заданий на оказание муниципальных услуг муниципальными образовательными организациями муниципального образования </w:t>
      </w:r>
    </w:p>
    <w:p w:rsidR="00C87ED8" w:rsidRPr="008E00E7" w:rsidRDefault="00C87ED8" w:rsidP="001035AB">
      <w:pPr>
        <w:jc w:val="center"/>
        <w:rPr>
          <w:b/>
          <w:sz w:val="28"/>
          <w:szCs w:val="28"/>
        </w:rPr>
      </w:pPr>
      <w:r w:rsidRPr="008E00E7">
        <w:rPr>
          <w:b/>
          <w:sz w:val="28"/>
          <w:szCs w:val="28"/>
        </w:rPr>
        <w:t>«Город Майкоп»</w:t>
      </w:r>
    </w:p>
    <w:p w:rsidR="00C87ED8" w:rsidRDefault="00C87ED8" w:rsidP="001035AB">
      <w:pPr>
        <w:rPr>
          <w:sz w:val="28"/>
          <w:szCs w:val="28"/>
        </w:rPr>
      </w:pPr>
    </w:p>
    <w:p w:rsidR="001035AB" w:rsidRPr="008E00E7" w:rsidRDefault="001035AB" w:rsidP="001035AB">
      <w:pPr>
        <w:rPr>
          <w:sz w:val="28"/>
          <w:szCs w:val="28"/>
        </w:rPr>
      </w:pPr>
    </w:p>
    <w:p w:rsidR="00C87ED8" w:rsidRPr="008E00E7" w:rsidRDefault="00C87ED8" w:rsidP="001035AB">
      <w:pPr>
        <w:ind w:firstLine="708"/>
        <w:jc w:val="both"/>
        <w:rPr>
          <w:sz w:val="28"/>
          <w:szCs w:val="28"/>
        </w:rPr>
      </w:pPr>
      <w:r w:rsidRPr="008E00E7">
        <w:rPr>
          <w:sz w:val="28"/>
          <w:szCs w:val="28"/>
        </w:rPr>
        <w:t>В целях реализации положений Федер</w:t>
      </w:r>
      <w:r w:rsidR="00F61B5E" w:rsidRPr="008E00E7">
        <w:rPr>
          <w:sz w:val="28"/>
          <w:szCs w:val="28"/>
        </w:rPr>
        <w:t xml:space="preserve">ального закона от 08.05.2010 г.        </w:t>
      </w:r>
      <w:r w:rsidRPr="008E00E7">
        <w:rPr>
          <w:sz w:val="28"/>
          <w:szCs w:val="28"/>
        </w:rPr>
        <w:t xml:space="preserve"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="00D07465" w:rsidRPr="008E00E7">
        <w:rPr>
          <w:sz w:val="28"/>
          <w:szCs w:val="28"/>
        </w:rPr>
        <w:t>учреждений», в соответствии с п</w:t>
      </w:r>
      <w:r w:rsidRPr="008E00E7">
        <w:rPr>
          <w:sz w:val="28"/>
          <w:szCs w:val="28"/>
        </w:rPr>
        <w:t xml:space="preserve">остановлением </w:t>
      </w:r>
      <w:r w:rsidR="007605FC" w:rsidRPr="008E00E7">
        <w:rPr>
          <w:sz w:val="28"/>
          <w:szCs w:val="28"/>
        </w:rPr>
        <w:t xml:space="preserve">Администрации </w:t>
      </w:r>
      <w:r w:rsidRPr="008E00E7">
        <w:rPr>
          <w:sz w:val="28"/>
          <w:szCs w:val="28"/>
        </w:rPr>
        <w:t xml:space="preserve">муниципального образования «Город Майкоп» от </w:t>
      </w:r>
      <w:r w:rsidR="007605FC" w:rsidRPr="008E00E7">
        <w:rPr>
          <w:sz w:val="28"/>
          <w:szCs w:val="28"/>
        </w:rPr>
        <w:t>13.10.2015 № 711</w:t>
      </w:r>
      <w:r w:rsidRPr="008E00E7">
        <w:rPr>
          <w:sz w:val="28"/>
          <w:szCs w:val="28"/>
        </w:rPr>
        <w:t xml:space="preserve"> «Об утверждении </w:t>
      </w:r>
      <w:r w:rsidR="007605FC" w:rsidRPr="008E00E7">
        <w:rPr>
          <w:sz w:val="28"/>
          <w:szCs w:val="28"/>
        </w:rPr>
        <w:t>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</w:t>
      </w:r>
    </w:p>
    <w:p w:rsidR="00C87ED8" w:rsidRPr="008E00E7" w:rsidRDefault="00C87ED8" w:rsidP="001035AB">
      <w:pPr>
        <w:rPr>
          <w:sz w:val="28"/>
          <w:szCs w:val="28"/>
        </w:rPr>
      </w:pPr>
    </w:p>
    <w:p w:rsidR="007605FC" w:rsidRPr="008E00E7" w:rsidRDefault="00C87ED8" w:rsidP="001035A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0E7">
        <w:rPr>
          <w:rFonts w:ascii="Times New Roman" w:hAnsi="Times New Roman"/>
          <w:sz w:val="28"/>
          <w:szCs w:val="28"/>
        </w:rPr>
        <w:t>п</w:t>
      </w:r>
      <w:proofErr w:type="gramEnd"/>
      <w:r w:rsidRPr="008E00E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F61B5E" w:rsidRPr="008E00E7" w:rsidRDefault="00F61B5E" w:rsidP="001035A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D8" w:rsidRPr="008E00E7" w:rsidRDefault="00C87ED8" w:rsidP="001035A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E7">
        <w:rPr>
          <w:rFonts w:ascii="Times New Roman" w:hAnsi="Times New Roman" w:cs="Times New Roman"/>
          <w:sz w:val="28"/>
          <w:szCs w:val="28"/>
        </w:rPr>
        <w:t>1. Утвердить Порядок контроля соблюдения муниципальных заданий на оказание муниципальных услуг муниципальными образовательными</w:t>
      </w:r>
      <w:r w:rsidR="007605FC" w:rsidRPr="008E00E7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8E00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(Приложение №1).</w:t>
      </w:r>
    </w:p>
    <w:p w:rsidR="007605FC" w:rsidRPr="008E00E7" w:rsidRDefault="007605FC" w:rsidP="001035AB">
      <w:pPr>
        <w:ind w:firstLine="567"/>
        <w:jc w:val="both"/>
        <w:rPr>
          <w:sz w:val="28"/>
          <w:szCs w:val="28"/>
        </w:rPr>
      </w:pPr>
      <w:r w:rsidRPr="008E00E7">
        <w:rPr>
          <w:sz w:val="28"/>
          <w:szCs w:val="28"/>
        </w:rPr>
        <w:t xml:space="preserve">2. Признать утратившим силу приказ Комитета по образованию от 19.12.2011 № 540 «Об утверждении </w:t>
      </w:r>
      <w:r w:rsidR="00F61B5E" w:rsidRPr="008E00E7">
        <w:rPr>
          <w:sz w:val="28"/>
          <w:szCs w:val="28"/>
        </w:rPr>
        <w:t xml:space="preserve">Порядка контроля соблюдения </w:t>
      </w:r>
      <w:r w:rsidRPr="008E00E7">
        <w:rPr>
          <w:sz w:val="28"/>
          <w:szCs w:val="28"/>
        </w:rPr>
        <w:t>муниципальных заданий</w:t>
      </w:r>
      <w:r w:rsidR="005E5F84" w:rsidRPr="008E00E7">
        <w:rPr>
          <w:sz w:val="28"/>
          <w:szCs w:val="28"/>
        </w:rPr>
        <w:t xml:space="preserve"> </w:t>
      </w:r>
      <w:r w:rsidRPr="008E00E7">
        <w:rPr>
          <w:sz w:val="28"/>
          <w:szCs w:val="28"/>
        </w:rPr>
        <w:t>на оказание муниципальных услуг муниципальными образовательными учреждениями муниципального образования «Город Майкоп».</w:t>
      </w:r>
    </w:p>
    <w:p w:rsidR="007605FC" w:rsidRPr="008E00E7" w:rsidRDefault="007605FC" w:rsidP="001035AB">
      <w:pPr>
        <w:suppressAutoHyphens w:val="0"/>
        <w:ind w:firstLine="567"/>
        <w:jc w:val="both"/>
        <w:rPr>
          <w:sz w:val="28"/>
          <w:szCs w:val="28"/>
        </w:rPr>
      </w:pPr>
      <w:r w:rsidRPr="008E00E7">
        <w:rPr>
          <w:sz w:val="28"/>
          <w:szCs w:val="28"/>
        </w:rPr>
        <w:t>3</w:t>
      </w:r>
      <w:r w:rsidR="00C87ED8" w:rsidRPr="008E00E7">
        <w:rPr>
          <w:sz w:val="28"/>
          <w:szCs w:val="28"/>
        </w:rPr>
        <w:t xml:space="preserve">. Заместителю руководителя Комитета по образованию </w:t>
      </w:r>
      <w:proofErr w:type="spellStart"/>
      <w:r w:rsidR="00C87ED8" w:rsidRPr="008E00E7">
        <w:rPr>
          <w:sz w:val="28"/>
          <w:szCs w:val="28"/>
        </w:rPr>
        <w:t>Нашемук</w:t>
      </w:r>
      <w:proofErr w:type="spellEnd"/>
      <w:r w:rsidR="00C87ED8" w:rsidRPr="008E00E7">
        <w:rPr>
          <w:sz w:val="28"/>
          <w:szCs w:val="28"/>
        </w:rPr>
        <w:t xml:space="preserve"> А.В.:</w:t>
      </w:r>
    </w:p>
    <w:p w:rsidR="00C87ED8" w:rsidRPr="008E00E7" w:rsidRDefault="007605FC" w:rsidP="001035AB">
      <w:pPr>
        <w:suppressAutoHyphens w:val="0"/>
        <w:ind w:firstLine="567"/>
        <w:jc w:val="both"/>
        <w:rPr>
          <w:sz w:val="28"/>
          <w:szCs w:val="28"/>
        </w:rPr>
      </w:pPr>
      <w:r w:rsidRPr="008E00E7">
        <w:rPr>
          <w:sz w:val="28"/>
          <w:szCs w:val="28"/>
        </w:rPr>
        <w:t>3</w:t>
      </w:r>
      <w:r w:rsidR="00C87ED8" w:rsidRPr="008E00E7">
        <w:rPr>
          <w:sz w:val="28"/>
          <w:szCs w:val="28"/>
        </w:rPr>
        <w:t xml:space="preserve">.1. Довести настоящий приказ до сведения руководителей муниципальных образовательных </w:t>
      </w:r>
      <w:r w:rsidRPr="008E00E7">
        <w:rPr>
          <w:sz w:val="28"/>
          <w:szCs w:val="28"/>
        </w:rPr>
        <w:t xml:space="preserve">организаций </w:t>
      </w:r>
      <w:r w:rsidR="00C87ED8" w:rsidRPr="008E00E7">
        <w:rPr>
          <w:sz w:val="28"/>
          <w:szCs w:val="28"/>
        </w:rPr>
        <w:t>муниципаль</w:t>
      </w:r>
      <w:r w:rsidR="007A45E2">
        <w:rPr>
          <w:sz w:val="28"/>
          <w:szCs w:val="28"/>
        </w:rPr>
        <w:t>ного образования «Город Майкоп».</w:t>
      </w:r>
    </w:p>
    <w:p w:rsidR="007605FC" w:rsidRPr="008E00E7" w:rsidRDefault="007605FC" w:rsidP="001035AB">
      <w:pPr>
        <w:pStyle w:val="a3"/>
        <w:suppressAutoHyphens w:val="0"/>
        <w:spacing w:after="200"/>
        <w:ind w:left="0" w:firstLine="567"/>
        <w:jc w:val="both"/>
        <w:rPr>
          <w:sz w:val="28"/>
          <w:szCs w:val="28"/>
        </w:rPr>
      </w:pPr>
      <w:r w:rsidRPr="008E00E7">
        <w:rPr>
          <w:sz w:val="28"/>
          <w:szCs w:val="28"/>
        </w:rPr>
        <w:lastRenderedPageBreak/>
        <w:t xml:space="preserve">3.2. </w:t>
      </w:r>
      <w:r w:rsidR="00C87ED8" w:rsidRPr="008E00E7">
        <w:rPr>
          <w:sz w:val="28"/>
          <w:szCs w:val="28"/>
        </w:rPr>
        <w:t xml:space="preserve">Опубликовать настоящий </w:t>
      </w:r>
      <w:r w:rsidRPr="008E00E7">
        <w:rPr>
          <w:sz w:val="28"/>
          <w:szCs w:val="28"/>
        </w:rPr>
        <w:t xml:space="preserve">приказ </w:t>
      </w:r>
      <w:r w:rsidR="00C87ED8" w:rsidRPr="008E00E7">
        <w:rPr>
          <w:sz w:val="28"/>
          <w:szCs w:val="28"/>
        </w:rPr>
        <w:t xml:space="preserve">на официальном сайте </w:t>
      </w:r>
      <w:r w:rsidR="0078724C" w:rsidRPr="008E00E7">
        <w:rPr>
          <w:sz w:val="28"/>
          <w:szCs w:val="28"/>
        </w:rPr>
        <w:t>Администрации</w:t>
      </w:r>
      <w:r w:rsidRPr="008E00E7">
        <w:rPr>
          <w:sz w:val="28"/>
          <w:szCs w:val="28"/>
        </w:rPr>
        <w:t xml:space="preserve"> муниципального образования «Город Майкоп» в разделе «Комитет</w:t>
      </w:r>
      <w:r w:rsidR="00C87ED8" w:rsidRPr="008E00E7">
        <w:rPr>
          <w:sz w:val="28"/>
          <w:szCs w:val="28"/>
        </w:rPr>
        <w:t xml:space="preserve"> по образованию</w:t>
      </w:r>
      <w:r w:rsidRPr="008E00E7">
        <w:rPr>
          <w:sz w:val="28"/>
          <w:szCs w:val="28"/>
        </w:rPr>
        <w:t>»</w:t>
      </w:r>
      <w:r w:rsidR="00C87ED8" w:rsidRPr="008E00E7">
        <w:rPr>
          <w:sz w:val="28"/>
          <w:szCs w:val="28"/>
        </w:rPr>
        <w:t>.</w:t>
      </w:r>
    </w:p>
    <w:p w:rsidR="00C87ED8" w:rsidRPr="008E00E7" w:rsidRDefault="007605FC" w:rsidP="001035AB">
      <w:pPr>
        <w:pStyle w:val="a3"/>
        <w:suppressAutoHyphens w:val="0"/>
        <w:spacing w:after="200"/>
        <w:ind w:left="0" w:firstLine="567"/>
        <w:jc w:val="both"/>
        <w:rPr>
          <w:sz w:val="28"/>
          <w:szCs w:val="28"/>
        </w:rPr>
      </w:pPr>
      <w:r w:rsidRPr="008E00E7">
        <w:rPr>
          <w:sz w:val="28"/>
          <w:szCs w:val="28"/>
        </w:rPr>
        <w:t>4</w:t>
      </w:r>
      <w:r w:rsidR="00C87ED8" w:rsidRPr="008E00E7">
        <w:rPr>
          <w:sz w:val="28"/>
          <w:szCs w:val="28"/>
        </w:rPr>
        <w:t>. Контроль за исполнением настоящего приказа оставляю за собой.</w:t>
      </w:r>
    </w:p>
    <w:p w:rsidR="007605FC" w:rsidRDefault="007605FC" w:rsidP="001035AB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8E00E7" w:rsidRDefault="008E00E7" w:rsidP="001035AB">
      <w:pPr>
        <w:pStyle w:val="a5"/>
        <w:rPr>
          <w:rFonts w:ascii="Times New Roman" w:hAnsi="Times New Roman"/>
          <w:sz w:val="28"/>
          <w:szCs w:val="28"/>
        </w:rPr>
      </w:pPr>
    </w:p>
    <w:p w:rsidR="008E00E7" w:rsidRDefault="008E00E7" w:rsidP="001035AB">
      <w:pPr>
        <w:pStyle w:val="a5"/>
        <w:rPr>
          <w:rFonts w:ascii="Times New Roman" w:hAnsi="Times New Roman"/>
          <w:sz w:val="28"/>
          <w:szCs w:val="28"/>
        </w:rPr>
      </w:pPr>
    </w:p>
    <w:p w:rsidR="008E00E7" w:rsidRPr="008E00E7" w:rsidRDefault="008E00E7" w:rsidP="001035AB">
      <w:pPr>
        <w:pStyle w:val="a5"/>
        <w:rPr>
          <w:rFonts w:ascii="Times New Roman" w:hAnsi="Times New Roman"/>
          <w:sz w:val="28"/>
          <w:szCs w:val="28"/>
        </w:rPr>
      </w:pPr>
    </w:p>
    <w:p w:rsidR="00C87ED8" w:rsidRPr="008E00E7" w:rsidRDefault="00045084" w:rsidP="001035AB">
      <w:pPr>
        <w:pStyle w:val="a5"/>
        <w:rPr>
          <w:rFonts w:ascii="Times New Roman" w:hAnsi="Times New Roman"/>
          <w:sz w:val="28"/>
          <w:szCs w:val="28"/>
        </w:rPr>
      </w:pPr>
      <w:r w:rsidRPr="0004508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C4A0CEF" wp14:editId="3FDF2C21">
            <wp:simplePos x="0" y="0"/>
            <wp:positionH relativeFrom="column">
              <wp:posOffset>2844165</wp:posOffset>
            </wp:positionH>
            <wp:positionV relativeFrom="paragraph">
              <wp:posOffset>117475</wp:posOffset>
            </wp:positionV>
            <wp:extent cx="704850" cy="390525"/>
            <wp:effectExtent l="0" t="0" r="0" b="9525"/>
            <wp:wrapNone/>
            <wp:docPr id="1" name="Рисунок 1" descr="C:\Users\1\Desktop\Подписи\Паран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и\Паранук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ED8" w:rsidRPr="008E00E7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C87ED8" w:rsidRPr="008E00E7" w:rsidRDefault="00C87ED8" w:rsidP="008E00E7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8E00E7">
        <w:rPr>
          <w:rFonts w:ascii="Times New Roman" w:hAnsi="Times New Roman"/>
          <w:sz w:val="28"/>
          <w:szCs w:val="28"/>
        </w:rPr>
        <w:t xml:space="preserve">Комитета по образованию                                                             </w:t>
      </w:r>
      <w:r w:rsidR="007605FC" w:rsidRPr="008E00E7">
        <w:rPr>
          <w:rFonts w:ascii="Times New Roman" w:hAnsi="Times New Roman"/>
          <w:sz w:val="28"/>
          <w:szCs w:val="28"/>
        </w:rPr>
        <w:t>С.</w:t>
      </w:r>
      <w:r w:rsidR="0050228F">
        <w:rPr>
          <w:rFonts w:ascii="Times New Roman" w:hAnsi="Times New Roman"/>
          <w:sz w:val="28"/>
          <w:szCs w:val="28"/>
        </w:rPr>
        <w:t xml:space="preserve"> </w:t>
      </w:r>
      <w:r w:rsidR="007605FC" w:rsidRPr="008E00E7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="007605FC" w:rsidRPr="008E00E7">
        <w:rPr>
          <w:rFonts w:ascii="Times New Roman" w:hAnsi="Times New Roman"/>
          <w:sz w:val="28"/>
          <w:szCs w:val="28"/>
        </w:rPr>
        <w:t>Паранук</w:t>
      </w:r>
      <w:proofErr w:type="spellEnd"/>
    </w:p>
    <w:p w:rsidR="008E00E7" w:rsidRPr="00223D97" w:rsidRDefault="008E00E7" w:rsidP="008E00E7"/>
    <w:p w:rsidR="008E00E7" w:rsidRPr="00223D97" w:rsidRDefault="008E00E7" w:rsidP="008E00E7">
      <w:pPr>
        <w:rPr>
          <w:sz w:val="16"/>
          <w:szCs w:val="16"/>
        </w:rPr>
      </w:pPr>
      <w:proofErr w:type="spellStart"/>
      <w:r w:rsidRPr="00223D97">
        <w:rPr>
          <w:sz w:val="16"/>
          <w:szCs w:val="16"/>
        </w:rPr>
        <w:t>Нашемук</w:t>
      </w:r>
      <w:proofErr w:type="spellEnd"/>
      <w:r w:rsidRPr="00223D97">
        <w:rPr>
          <w:sz w:val="16"/>
          <w:szCs w:val="16"/>
        </w:rPr>
        <w:t xml:space="preserve"> 52-95-91</w:t>
      </w:r>
    </w:p>
    <w:p w:rsidR="008E00E7" w:rsidRPr="00223D97" w:rsidRDefault="008E00E7" w:rsidP="008E00E7">
      <w:r w:rsidRPr="00223D97">
        <w:rPr>
          <w:sz w:val="16"/>
          <w:szCs w:val="16"/>
        </w:rPr>
        <w:t>С-</w:t>
      </w:r>
      <w:r>
        <w:rPr>
          <w:sz w:val="16"/>
          <w:szCs w:val="16"/>
        </w:rPr>
        <w:t>24</w:t>
      </w:r>
      <w:r w:rsidRPr="00223D97">
        <w:rPr>
          <w:sz w:val="16"/>
          <w:szCs w:val="16"/>
        </w:rPr>
        <w:t>(16)</w:t>
      </w:r>
    </w:p>
    <w:p w:rsidR="008E00E7" w:rsidRPr="00F61B5E" w:rsidRDefault="008E00E7" w:rsidP="00C87ED8">
      <w:pPr>
        <w:rPr>
          <w:sz w:val="27"/>
          <w:szCs w:val="27"/>
        </w:rPr>
        <w:sectPr w:rsidR="008E00E7" w:rsidRPr="00F61B5E" w:rsidSect="008E00E7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87ED8" w:rsidRDefault="00C87ED8" w:rsidP="00C87ED8">
      <w:pPr>
        <w:ind w:left="6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3463C8">
        <w:rPr>
          <w:sz w:val="20"/>
          <w:szCs w:val="20"/>
        </w:rPr>
        <w:t>Приложение к п</w:t>
      </w:r>
      <w:r>
        <w:rPr>
          <w:sz w:val="20"/>
          <w:szCs w:val="20"/>
        </w:rPr>
        <w:t>риказу</w:t>
      </w:r>
      <w:r w:rsidRPr="003463C8">
        <w:rPr>
          <w:sz w:val="20"/>
          <w:szCs w:val="20"/>
        </w:rPr>
        <w:t xml:space="preserve"> Комитета</w:t>
      </w:r>
    </w:p>
    <w:p w:rsidR="00C87ED8" w:rsidRDefault="00C87ED8" w:rsidP="00C87ED8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По образованию Администрации </w:t>
      </w:r>
    </w:p>
    <w:p w:rsidR="00C87ED8" w:rsidRDefault="00C87ED8" w:rsidP="00C87ED8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МО «Город Майкоп»</w:t>
      </w:r>
    </w:p>
    <w:p w:rsidR="00C87ED8" w:rsidRDefault="00C87ED8" w:rsidP="00C87ED8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№ _____ от ________________</w:t>
      </w:r>
    </w:p>
    <w:p w:rsidR="00C87ED8" w:rsidRDefault="00C87ED8" w:rsidP="00C87ED8">
      <w:pPr>
        <w:ind w:left="6120" w:firstLine="7020"/>
        <w:rPr>
          <w:sz w:val="20"/>
          <w:szCs w:val="20"/>
        </w:rPr>
      </w:pPr>
    </w:p>
    <w:p w:rsidR="00C87ED8" w:rsidRDefault="00C87ED8" w:rsidP="00C87ED8">
      <w:pPr>
        <w:ind w:firstLine="540"/>
        <w:rPr>
          <w:sz w:val="20"/>
          <w:szCs w:val="20"/>
        </w:rPr>
      </w:pPr>
    </w:p>
    <w:p w:rsidR="00C87ED8" w:rsidRPr="00126CFF" w:rsidRDefault="00C87ED8" w:rsidP="00A30131">
      <w:pPr>
        <w:jc w:val="center"/>
        <w:rPr>
          <w:b/>
          <w:sz w:val="28"/>
          <w:szCs w:val="28"/>
        </w:rPr>
      </w:pPr>
      <w:r w:rsidRPr="00126CFF">
        <w:rPr>
          <w:sz w:val="28"/>
          <w:szCs w:val="28"/>
        </w:rPr>
        <w:t xml:space="preserve">  </w:t>
      </w:r>
      <w:r w:rsidRPr="00126CFF">
        <w:rPr>
          <w:b/>
          <w:sz w:val="28"/>
          <w:szCs w:val="28"/>
        </w:rPr>
        <w:t xml:space="preserve">ПОРЯДОК </w:t>
      </w:r>
    </w:p>
    <w:p w:rsidR="00C87ED8" w:rsidRPr="00126CFF" w:rsidRDefault="00C87ED8" w:rsidP="00A30131">
      <w:pPr>
        <w:ind w:right="-5"/>
        <w:jc w:val="center"/>
        <w:rPr>
          <w:b/>
          <w:sz w:val="28"/>
          <w:szCs w:val="28"/>
        </w:rPr>
      </w:pPr>
      <w:r w:rsidRPr="00126CFF">
        <w:rPr>
          <w:b/>
          <w:sz w:val="28"/>
          <w:szCs w:val="28"/>
        </w:rPr>
        <w:t xml:space="preserve"> </w:t>
      </w:r>
      <w:proofErr w:type="gramStart"/>
      <w:r w:rsidRPr="00126CFF">
        <w:rPr>
          <w:b/>
          <w:sz w:val="28"/>
          <w:szCs w:val="28"/>
        </w:rPr>
        <w:t>контроля  соблюдения</w:t>
      </w:r>
      <w:proofErr w:type="gramEnd"/>
      <w:r w:rsidRPr="00126CFF">
        <w:rPr>
          <w:b/>
          <w:sz w:val="28"/>
          <w:szCs w:val="28"/>
        </w:rPr>
        <w:t xml:space="preserve"> муниципальных заданий на оказание </w:t>
      </w:r>
    </w:p>
    <w:p w:rsidR="00C87ED8" w:rsidRPr="00126CFF" w:rsidRDefault="00C87ED8" w:rsidP="00A30131">
      <w:pPr>
        <w:ind w:right="-5"/>
        <w:jc w:val="center"/>
        <w:rPr>
          <w:sz w:val="28"/>
          <w:szCs w:val="28"/>
        </w:rPr>
      </w:pPr>
      <w:proofErr w:type="gramStart"/>
      <w:r w:rsidRPr="00126CFF">
        <w:rPr>
          <w:b/>
          <w:sz w:val="28"/>
          <w:szCs w:val="28"/>
        </w:rPr>
        <w:t>муниципальных</w:t>
      </w:r>
      <w:proofErr w:type="gramEnd"/>
      <w:r w:rsidRPr="00126CFF">
        <w:rPr>
          <w:b/>
          <w:sz w:val="28"/>
          <w:szCs w:val="28"/>
        </w:rPr>
        <w:t xml:space="preserve"> услуг муниципальными образовательными  </w:t>
      </w:r>
      <w:r w:rsidR="005E5F84" w:rsidRPr="00126CFF">
        <w:rPr>
          <w:b/>
          <w:sz w:val="28"/>
          <w:szCs w:val="28"/>
        </w:rPr>
        <w:t xml:space="preserve">организациями </w:t>
      </w:r>
      <w:r w:rsidRPr="00126CFF">
        <w:rPr>
          <w:b/>
          <w:sz w:val="28"/>
          <w:szCs w:val="28"/>
        </w:rPr>
        <w:t>муниципального образования «Город Майкоп»</w:t>
      </w:r>
      <w:r w:rsidRPr="00126CFF">
        <w:rPr>
          <w:sz w:val="28"/>
          <w:szCs w:val="28"/>
        </w:rPr>
        <w:t xml:space="preserve"> </w:t>
      </w:r>
    </w:p>
    <w:p w:rsidR="00C87ED8" w:rsidRPr="00126CFF" w:rsidRDefault="00C87ED8" w:rsidP="00C87ED8">
      <w:pPr>
        <w:ind w:right="-5"/>
        <w:jc w:val="center"/>
        <w:rPr>
          <w:sz w:val="28"/>
          <w:szCs w:val="28"/>
        </w:rPr>
      </w:pPr>
    </w:p>
    <w:p w:rsidR="00C87ED8" w:rsidRPr="00126CFF" w:rsidRDefault="00C87ED8" w:rsidP="00C87ED8">
      <w:pPr>
        <w:ind w:right="-5"/>
        <w:jc w:val="center"/>
        <w:rPr>
          <w:sz w:val="28"/>
          <w:szCs w:val="28"/>
        </w:rPr>
      </w:pPr>
    </w:p>
    <w:p w:rsidR="00C87ED8" w:rsidRPr="00126CFF" w:rsidRDefault="005E5F84" w:rsidP="00126CFF">
      <w:pPr>
        <w:ind w:right="-5"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 xml:space="preserve">1. </w:t>
      </w:r>
      <w:r w:rsidR="00C87ED8" w:rsidRPr="00126CFF">
        <w:rPr>
          <w:sz w:val="28"/>
          <w:szCs w:val="28"/>
        </w:rPr>
        <w:t xml:space="preserve">Настоящий </w:t>
      </w:r>
      <w:r w:rsidRPr="00126CFF">
        <w:rPr>
          <w:sz w:val="28"/>
          <w:szCs w:val="28"/>
        </w:rPr>
        <w:t xml:space="preserve">Порядок контроля соблюдения муниципальных заданий на оказание муниципальных услуг муниципальными образовательными организациями муниципального образования «Город Майкоп» (далее - Порядок) </w:t>
      </w:r>
      <w:r w:rsidR="00C87ED8" w:rsidRPr="00126CFF">
        <w:rPr>
          <w:sz w:val="28"/>
          <w:szCs w:val="28"/>
        </w:rPr>
        <w:t>определяет правила осуществления контроля соблюдения муниципальными бюджетными образовательными учреждениями требований и условий, установленных для них муниципальными заданиями на оказание муниципальных услуг физическим и (и</w:t>
      </w:r>
      <w:r w:rsidRPr="00126CFF">
        <w:rPr>
          <w:sz w:val="28"/>
          <w:szCs w:val="28"/>
        </w:rPr>
        <w:t>ли) юридическим лицам (далее – М</w:t>
      </w:r>
      <w:r w:rsidR="00C87ED8" w:rsidRPr="00126CFF">
        <w:rPr>
          <w:sz w:val="28"/>
          <w:szCs w:val="28"/>
        </w:rPr>
        <w:t xml:space="preserve">униципальные задания). </w:t>
      </w:r>
    </w:p>
    <w:p w:rsidR="005E5F84" w:rsidRPr="00126CFF" w:rsidRDefault="005E5F84" w:rsidP="00126CFF">
      <w:pPr>
        <w:suppressAutoHyphens w:val="0"/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 xml:space="preserve">2. </w:t>
      </w:r>
      <w:r w:rsidR="00C87ED8" w:rsidRPr="00126CFF">
        <w:rPr>
          <w:sz w:val="28"/>
          <w:szCs w:val="28"/>
        </w:rPr>
        <w:t xml:space="preserve">Контроль соблюдения подведомственными муниципальными образовательными </w:t>
      </w:r>
      <w:r w:rsidRPr="00126CFF">
        <w:rPr>
          <w:sz w:val="28"/>
          <w:szCs w:val="28"/>
        </w:rPr>
        <w:t>организациями Муниципальных заданий (далее – К</w:t>
      </w:r>
      <w:r w:rsidR="00C87ED8" w:rsidRPr="00126CFF">
        <w:rPr>
          <w:sz w:val="28"/>
          <w:szCs w:val="28"/>
        </w:rPr>
        <w:t>онтроль) осуществляет Комитет по образованию Администрации муниципального образования «Город Майкоп» (далее – Комитет по образованию).</w:t>
      </w:r>
    </w:p>
    <w:p w:rsidR="00C87ED8" w:rsidRPr="00126CFF" w:rsidRDefault="00C87ED8" w:rsidP="00126CFF">
      <w:pPr>
        <w:suppressAutoHyphens w:val="0"/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>Контроль осуществляется в форме проверок</w:t>
      </w:r>
      <w:r w:rsidR="005E5F84" w:rsidRPr="00126CFF">
        <w:rPr>
          <w:rFonts w:eastAsia="Times New Roman CYR"/>
          <w:sz w:val="28"/>
          <w:szCs w:val="28"/>
        </w:rPr>
        <w:t xml:space="preserve"> по ис</w:t>
      </w:r>
      <w:r w:rsidR="00D32473" w:rsidRPr="00126CFF">
        <w:rPr>
          <w:rFonts w:eastAsia="Times New Roman CYR"/>
          <w:sz w:val="28"/>
          <w:szCs w:val="28"/>
        </w:rPr>
        <w:t>полнению М</w:t>
      </w:r>
      <w:r w:rsidRPr="00126CFF">
        <w:rPr>
          <w:rFonts w:eastAsia="Times New Roman CYR"/>
          <w:sz w:val="28"/>
          <w:szCs w:val="28"/>
        </w:rPr>
        <w:t>униципального задания</w:t>
      </w:r>
      <w:r w:rsidRPr="00126CFF">
        <w:rPr>
          <w:sz w:val="28"/>
          <w:szCs w:val="28"/>
        </w:rPr>
        <w:t xml:space="preserve">, в рамках </w:t>
      </w:r>
      <w:r w:rsidRPr="00126CFF">
        <w:rPr>
          <w:rFonts w:eastAsia="Times New Roman CYR"/>
          <w:sz w:val="28"/>
          <w:szCs w:val="28"/>
        </w:rPr>
        <w:t xml:space="preserve">предоставления отчёта образовательными </w:t>
      </w:r>
      <w:r w:rsidR="005E5F84" w:rsidRPr="00126CFF">
        <w:rPr>
          <w:rFonts w:eastAsia="Times New Roman CYR"/>
          <w:sz w:val="28"/>
          <w:szCs w:val="28"/>
        </w:rPr>
        <w:t xml:space="preserve">организациями </w:t>
      </w:r>
      <w:r w:rsidRPr="00126CFF">
        <w:rPr>
          <w:sz w:val="28"/>
          <w:szCs w:val="28"/>
        </w:rPr>
        <w:t>о</w:t>
      </w:r>
      <w:r w:rsidR="005E5F84" w:rsidRPr="00126CFF">
        <w:rPr>
          <w:sz w:val="28"/>
          <w:szCs w:val="28"/>
        </w:rPr>
        <w:t>б ис</w:t>
      </w:r>
      <w:r w:rsidRPr="00126CFF">
        <w:rPr>
          <w:sz w:val="28"/>
          <w:szCs w:val="28"/>
        </w:rPr>
        <w:t xml:space="preserve">полнении задания, путем проведения мониторинга, социологического опроса, а также </w:t>
      </w:r>
      <w:r w:rsidRPr="00126CFF">
        <w:rPr>
          <w:rFonts w:eastAsia="Times New Roman CYR"/>
          <w:sz w:val="28"/>
          <w:szCs w:val="28"/>
        </w:rPr>
        <w:t>учёта обращений граждан по вопросам оказания качества муниципальных услуг.</w:t>
      </w:r>
      <w:r w:rsidRPr="00126CFF">
        <w:rPr>
          <w:sz w:val="28"/>
          <w:szCs w:val="28"/>
        </w:rPr>
        <w:t xml:space="preserve"> </w:t>
      </w:r>
    </w:p>
    <w:p w:rsidR="005E5F84" w:rsidRPr="00126CFF" w:rsidRDefault="005E5F84" w:rsidP="00126CFF">
      <w:pPr>
        <w:suppressAutoHyphens w:val="0"/>
        <w:ind w:firstLine="567"/>
        <w:jc w:val="both"/>
        <w:rPr>
          <w:i/>
          <w:iCs/>
          <w:sz w:val="28"/>
          <w:szCs w:val="28"/>
        </w:rPr>
      </w:pPr>
      <w:r w:rsidRPr="00126CFF">
        <w:rPr>
          <w:sz w:val="28"/>
          <w:szCs w:val="28"/>
        </w:rPr>
        <w:t xml:space="preserve">2.1. </w:t>
      </w:r>
      <w:r w:rsidR="00C87ED8" w:rsidRPr="00126CFF">
        <w:rPr>
          <w:sz w:val="28"/>
          <w:szCs w:val="28"/>
        </w:rPr>
        <w:t xml:space="preserve">Контроль может осуществляться в виде внутреннего и внешнего, предварительного и текущего контроля. </w:t>
      </w:r>
    </w:p>
    <w:p w:rsidR="00C87ED8" w:rsidRPr="00126CFF" w:rsidRDefault="00C87ED8" w:rsidP="00126CFF">
      <w:pPr>
        <w:suppressAutoHyphens w:val="0"/>
        <w:ind w:firstLine="567"/>
        <w:jc w:val="both"/>
        <w:rPr>
          <w:i/>
          <w:iCs/>
          <w:sz w:val="28"/>
          <w:szCs w:val="28"/>
        </w:rPr>
      </w:pPr>
      <w:r w:rsidRPr="00126CFF">
        <w:rPr>
          <w:i/>
          <w:sz w:val="28"/>
          <w:szCs w:val="28"/>
          <w:lang w:eastAsia="ru-RU"/>
        </w:rPr>
        <w:t>Внутренний контроль</w:t>
      </w:r>
      <w:r w:rsidRPr="00126CFF">
        <w:rPr>
          <w:sz w:val="28"/>
          <w:szCs w:val="28"/>
          <w:lang w:eastAsia="ru-RU"/>
        </w:rPr>
        <w:t xml:space="preserve"> проводится администрацией </w:t>
      </w:r>
      <w:r w:rsidR="005E5F84" w:rsidRPr="00126CFF">
        <w:rPr>
          <w:sz w:val="28"/>
          <w:szCs w:val="28"/>
          <w:lang w:eastAsia="ru-RU"/>
        </w:rPr>
        <w:t>образовательной организации</w:t>
      </w:r>
      <w:r w:rsidRPr="00126CFF">
        <w:rPr>
          <w:sz w:val="28"/>
          <w:szCs w:val="28"/>
          <w:lang w:eastAsia="ru-RU"/>
        </w:rPr>
        <w:t>. </w:t>
      </w:r>
      <w:bookmarkStart w:id="1" w:name="l499"/>
      <w:bookmarkEnd w:id="1"/>
      <w:r w:rsidRPr="00126CFF">
        <w:rPr>
          <w:sz w:val="28"/>
          <w:szCs w:val="28"/>
          <w:lang w:eastAsia="ru-RU"/>
        </w:rPr>
        <w:t xml:space="preserve">Выявленные недостатки по </w:t>
      </w:r>
      <w:r w:rsidR="00D32473" w:rsidRPr="00126CFF">
        <w:rPr>
          <w:sz w:val="28"/>
          <w:szCs w:val="28"/>
        </w:rPr>
        <w:t>соблюдению М</w:t>
      </w:r>
      <w:r w:rsidRPr="00126CFF">
        <w:rPr>
          <w:sz w:val="28"/>
          <w:szCs w:val="28"/>
        </w:rPr>
        <w:t xml:space="preserve">униципальных заданий на оказание муниципальных услуг </w:t>
      </w:r>
      <w:r w:rsidRPr="00126CFF">
        <w:rPr>
          <w:sz w:val="28"/>
          <w:szCs w:val="28"/>
          <w:lang w:eastAsia="ru-RU"/>
        </w:rPr>
        <w:t>анализируются и устраняются.</w:t>
      </w:r>
      <w:bookmarkStart w:id="2" w:name="l188"/>
      <w:bookmarkEnd w:id="2"/>
    </w:p>
    <w:p w:rsidR="005E5F84" w:rsidRPr="00126CFF" w:rsidRDefault="00C87ED8" w:rsidP="00126CFF">
      <w:pPr>
        <w:ind w:firstLine="567"/>
        <w:jc w:val="both"/>
        <w:rPr>
          <w:sz w:val="28"/>
          <w:szCs w:val="28"/>
          <w:lang w:eastAsia="ru-RU"/>
        </w:rPr>
      </w:pPr>
      <w:r w:rsidRPr="00126CFF">
        <w:rPr>
          <w:sz w:val="28"/>
          <w:szCs w:val="28"/>
          <w:lang w:eastAsia="ru-RU"/>
        </w:rPr>
        <w:t xml:space="preserve">Комитет по образованию осуществляет </w:t>
      </w:r>
      <w:r w:rsidRPr="00126CFF">
        <w:rPr>
          <w:i/>
          <w:sz w:val="28"/>
          <w:szCs w:val="28"/>
          <w:lang w:eastAsia="ru-RU"/>
        </w:rPr>
        <w:t>внешний контроль</w:t>
      </w:r>
      <w:r w:rsidRPr="00126CFF">
        <w:rPr>
          <w:sz w:val="28"/>
          <w:szCs w:val="28"/>
          <w:lang w:eastAsia="ru-RU"/>
        </w:rPr>
        <w:t xml:space="preserve"> за деятельностью муниципальных образовательных </w:t>
      </w:r>
      <w:r w:rsidR="005E5F84" w:rsidRPr="00126CFF">
        <w:rPr>
          <w:sz w:val="28"/>
          <w:szCs w:val="28"/>
          <w:lang w:eastAsia="ru-RU"/>
        </w:rPr>
        <w:t xml:space="preserve">организаций </w:t>
      </w:r>
      <w:r w:rsidRPr="00126CFF">
        <w:rPr>
          <w:sz w:val="28"/>
          <w:szCs w:val="28"/>
          <w:lang w:eastAsia="ru-RU"/>
        </w:rPr>
        <w:t xml:space="preserve">по </w:t>
      </w:r>
      <w:r w:rsidR="00D32473" w:rsidRPr="00126CFF">
        <w:rPr>
          <w:sz w:val="28"/>
          <w:szCs w:val="28"/>
        </w:rPr>
        <w:t>соблюдению М</w:t>
      </w:r>
      <w:r w:rsidRPr="00126CFF">
        <w:rPr>
          <w:sz w:val="28"/>
          <w:szCs w:val="28"/>
        </w:rPr>
        <w:t>униципальных заданий на оказание муниципальных услуг</w:t>
      </w:r>
      <w:r w:rsidRPr="00126CFF">
        <w:rPr>
          <w:sz w:val="28"/>
          <w:szCs w:val="28"/>
          <w:lang w:eastAsia="ru-RU"/>
        </w:rPr>
        <w:t xml:space="preserve">. Кроме того, внешний контроль осуществляют иные государственные и муниципальные контролирующие органы в порядке, установленном действующим законодательством. </w:t>
      </w:r>
    </w:p>
    <w:p w:rsidR="00C87ED8" w:rsidRPr="00126CFF" w:rsidRDefault="00C87ED8" w:rsidP="00126CFF">
      <w:pPr>
        <w:ind w:firstLine="567"/>
        <w:jc w:val="both"/>
        <w:rPr>
          <w:sz w:val="28"/>
          <w:szCs w:val="28"/>
          <w:lang w:eastAsia="ru-RU"/>
        </w:rPr>
      </w:pPr>
      <w:r w:rsidRPr="00126CFF">
        <w:rPr>
          <w:i/>
          <w:iCs/>
          <w:sz w:val="28"/>
          <w:szCs w:val="28"/>
        </w:rPr>
        <w:t>Предварительный контроль</w:t>
      </w:r>
      <w:r w:rsidRPr="00126CFF">
        <w:rPr>
          <w:sz w:val="28"/>
          <w:szCs w:val="28"/>
        </w:rPr>
        <w:t xml:space="preserve"> осуществляется на стадии форм</w:t>
      </w:r>
      <w:r w:rsidR="00D32473" w:rsidRPr="00126CFF">
        <w:rPr>
          <w:sz w:val="28"/>
          <w:szCs w:val="28"/>
        </w:rPr>
        <w:t>ирования М</w:t>
      </w:r>
      <w:r w:rsidRPr="00126CFF">
        <w:rPr>
          <w:sz w:val="28"/>
          <w:szCs w:val="28"/>
        </w:rPr>
        <w:t>униципальных заданий, в ходе которого специалисты Комитета по образованию осуществляют контроль:</w:t>
      </w:r>
    </w:p>
    <w:p w:rsidR="00C87ED8" w:rsidRPr="00126CFF" w:rsidRDefault="00C87ED8" w:rsidP="00126CF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lastRenderedPageBreak/>
        <w:t>соответствия</w:t>
      </w:r>
      <w:proofErr w:type="gramEnd"/>
      <w:r w:rsidRPr="00126CFF">
        <w:rPr>
          <w:sz w:val="28"/>
          <w:szCs w:val="28"/>
        </w:rPr>
        <w:t xml:space="preserve"> предложений</w:t>
      </w:r>
      <w:r w:rsidR="00126CFF" w:rsidRPr="00126CFF">
        <w:rPr>
          <w:sz w:val="28"/>
          <w:szCs w:val="28"/>
        </w:rPr>
        <w:t xml:space="preserve"> муниципальных образовательных </w:t>
      </w:r>
      <w:r w:rsidR="005E5F84" w:rsidRPr="00126CFF">
        <w:rPr>
          <w:sz w:val="28"/>
          <w:szCs w:val="28"/>
        </w:rPr>
        <w:t xml:space="preserve">организаций </w:t>
      </w:r>
      <w:r w:rsidRPr="00126CFF">
        <w:rPr>
          <w:sz w:val="28"/>
          <w:szCs w:val="28"/>
        </w:rPr>
        <w:t>по порядку оказания муниципальных услуг утвержденным стандартам, регламентам, требованиям и т. д.;</w:t>
      </w:r>
    </w:p>
    <w:p w:rsidR="00C87ED8" w:rsidRPr="00126CFF" w:rsidRDefault="00C87ED8" w:rsidP="00126CF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t>правильности</w:t>
      </w:r>
      <w:proofErr w:type="gramEnd"/>
      <w:r w:rsidRPr="00126CFF">
        <w:rPr>
          <w:sz w:val="28"/>
          <w:szCs w:val="28"/>
        </w:rPr>
        <w:t xml:space="preserve"> определения категорий потребителей муниципальных услуг;</w:t>
      </w:r>
    </w:p>
    <w:p w:rsidR="00C87ED8" w:rsidRPr="00126CFF" w:rsidRDefault="00C87ED8" w:rsidP="00126CF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t>корректности</w:t>
      </w:r>
      <w:proofErr w:type="gramEnd"/>
      <w:r w:rsidRPr="00126CFF">
        <w:rPr>
          <w:sz w:val="28"/>
          <w:szCs w:val="28"/>
        </w:rPr>
        <w:t xml:space="preserve"> предлагаемых </w:t>
      </w:r>
      <w:r w:rsidR="005E5F84" w:rsidRPr="00126CFF">
        <w:rPr>
          <w:sz w:val="28"/>
          <w:szCs w:val="28"/>
        </w:rPr>
        <w:t xml:space="preserve">образовательными организациями </w:t>
      </w:r>
      <w:r w:rsidRPr="00126CFF">
        <w:rPr>
          <w:sz w:val="28"/>
          <w:szCs w:val="28"/>
        </w:rPr>
        <w:t>значений прогнозного количества потребителей муниципальных услуг.</w:t>
      </w:r>
    </w:p>
    <w:p w:rsidR="00C87ED8" w:rsidRPr="00126CFF" w:rsidRDefault="00C87ED8" w:rsidP="00126CFF">
      <w:pPr>
        <w:ind w:firstLine="567"/>
        <w:jc w:val="both"/>
        <w:rPr>
          <w:sz w:val="28"/>
          <w:szCs w:val="28"/>
        </w:rPr>
      </w:pPr>
      <w:r w:rsidRPr="00126CFF">
        <w:rPr>
          <w:i/>
          <w:iCs/>
          <w:sz w:val="28"/>
          <w:szCs w:val="28"/>
        </w:rPr>
        <w:t>Текущий контроль</w:t>
      </w:r>
      <w:r w:rsidRPr="00126CFF">
        <w:rPr>
          <w:sz w:val="28"/>
          <w:szCs w:val="28"/>
        </w:rPr>
        <w:t xml:space="preserve"> осуще</w:t>
      </w:r>
      <w:r w:rsidR="00D32473" w:rsidRPr="00126CFF">
        <w:rPr>
          <w:sz w:val="28"/>
          <w:szCs w:val="28"/>
        </w:rPr>
        <w:t>ствляется на стадии выполнения М</w:t>
      </w:r>
      <w:r w:rsidRPr="00126CFF">
        <w:rPr>
          <w:sz w:val="28"/>
          <w:szCs w:val="28"/>
        </w:rPr>
        <w:t>униципальных заданий.</w:t>
      </w:r>
    </w:p>
    <w:p w:rsidR="00D07465" w:rsidRPr="00126CFF" w:rsidRDefault="00C87ED8" w:rsidP="00126CFF">
      <w:pPr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>Специалисты Комитета по образованию в форме проверок осуществляют контроль:</w:t>
      </w:r>
    </w:p>
    <w:p w:rsidR="00C87ED8" w:rsidRPr="00126CFF" w:rsidRDefault="00C87ED8" w:rsidP="00126CF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t>своевременности</w:t>
      </w:r>
      <w:proofErr w:type="gramEnd"/>
      <w:r w:rsidRPr="00126CFF">
        <w:rPr>
          <w:sz w:val="28"/>
          <w:szCs w:val="28"/>
        </w:rPr>
        <w:t xml:space="preserve"> и полноты представления подведомственными образовательными</w:t>
      </w:r>
      <w:r w:rsidR="00D07465" w:rsidRPr="00126CFF">
        <w:rPr>
          <w:sz w:val="28"/>
          <w:szCs w:val="28"/>
        </w:rPr>
        <w:t xml:space="preserve"> организациями </w:t>
      </w:r>
      <w:r w:rsidRPr="00126CFF">
        <w:rPr>
          <w:sz w:val="28"/>
          <w:szCs w:val="28"/>
        </w:rPr>
        <w:t>отчетности   о</w:t>
      </w:r>
      <w:r w:rsidR="00D07465" w:rsidRPr="00126CFF">
        <w:rPr>
          <w:sz w:val="28"/>
          <w:szCs w:val="28"/>
        </w:rPr>
        <w:t>б ис</w:t>
      </w:r>
      <w:r w:rsidR="00D32473" w:rsidRPr="00126CFF">
        <w:rPr>
          <w:sz w:val="28"/>
          <w:szCs w:val="28"/>
        </w:rPr>
        <w:t>полнении М</w:t>
      </w:r>
      <w:r w:rsidRPr="00126CFF">
        <w:rPr>
          <w:sz w:val="28"/>
          <w:szCs w:val="28"/>
        </w:rPr>
        <w:t>униципал</w:t>
      </w:r>
      <w:r w:rsidR="00D07465" w:rsidRPr="00126CFF">
        <w:rPr>
          <w:sz w:val="28"/>
          <w:szCs w:val="28"/>
        </w:rPr>
        <w:t>ьных заданий по итогам финансового года</w:t>
      </w:r>
      <w:r w:rsidRPr="00126CFF">
        <w:rPr>
          <w:sz w:val="28"/>
          <w:szCs w:val="28"/>
        </w:rPr>
        <w:t>;</w:t>
      </w:r>
    </w:p>
    <w:p w:rsidR="00D07465" w:rsidRPr="00126CFF" w:rsidRDefault="00C87ED8" w:rsidP="00126CF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>своевременности и полноты отчетности по итогам финансового года и ее соответствия требованиям к отчетности о</w:t>
      </w:r>
      <w:r w:rsidR="00D07465" w:rsidRPr="00126CFF">
        <w:rPr>
          <w:sz w:val="28"/>
          <w:szCs w:val="28"/>
        </w:rPr>
        <w:t>б ис</w:t>
      </w:r>
      <w:r w:rsidR="00D32473" w:rsidRPr="00126CFF">
        <w:rPr>
          <w:sz w:val="28"/>
          <w:szCs w:val="28"/>
        </w:rPr>
        <w:t>полнении М</w:t>
      </w:r>
      <w:r w:rsidRPr="00126CFF">
        <w:rPr>
          <w:sz w:val="28"/>
          <w:szCs w:val="28"/>
        </w:rPr>
        <w:t xml:space="preserve">униципального задания, установленным постановлением </w:t>
      </w:r>
      <w:r w:rsidR="00D07465" w:rsidRPr="00126CFF">
        <w:rPr>
          <w:sz w:val="28"/>
          <w:szCs w:val="28"/>
        </w:rPr>
        <w:t>Администрации муниципального образования «Город Майкоп» от 13.10.2015 № 711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задания»;</w:t>
      </w:r>
    </w:p>
    <w:p w:rsidR="00C87ED8" w:rsidRPr="00126CFF" w:rsidRDefault="00C87ED8" w:rsidP="00126CF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t>соответствия</w:t>
      </w:r>
      <w:proofErr w:type="gramEnd"/>
      <w:r w:rsidRPr="00126CFF">
        <w:rPr>
          <w:sz w:val="28"/>
          <w:szCs w:val="28"/>
        </w:rPr>
        <w:t xml:space="preserve"> фактических значений показателей муниципальных услуг, утвержденным параметрам.    </w:t>
      </w:r>
    </w:p>
    <w:p w:rsidR="00C87ED8" w:rsidRPr="00126CFF" w:rsidRDefault="00F06734" w:rsidP="00126CFF">
      <w:pPr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>МКУ «</w:t>
      </w:r>
      <w:r w:rsidR="00C87ED8" w:rsidRPr="00126CFF">
        <w:rPr>
          <w:sz w:val="28"/>
          <w:szCs w:val="28"/>
        </w:rPr>
        <w:t xml:space="preserve">Централизованная бухгалтерия </w:t>
      </w:r>
      <w:r w:rsidRPr="00126CFF">
        <w:rPr>
          <w:sz w:val="28"/>
          <w:szCs w:val="28"/>
        </w:rPr>
        <w:t xml:space="preserve">образовательных учреждений» </w:t>
      </w:r>
      <w:r w:rsidR="00C87ED8" w:rsidRPr="00126CFF">
        <w:rPr>
          <w:sz w:val="28"/>
          <w:szCs w:val="28"/>
        </w:rPr>
        <w:t xml:space="preserve">проверяет соответствие объемов оказанных муниципальных услуг в стоимостном выражении, отраженных в отчетности </w:t>
      </w:r>
      <w:r w:rsidR="00D32473" w:rsidRPr="00126CFF">
        <w:rPr>
          <w:sz w:val="28"/>
          <w:szCs w:val="28"/>
        </w:rPr>
        <w:t xml:space="preserve">подведомственных образовательных организаций муниципального образования «Город Майкоп» </w:t>
      </w:r>
      <w:r w:rsidR="00C87ED8" w:rsidRPr="00126CFF">
        <w:rPr>
          <w:sz w:val="28"/>
          <w:szCs w:val="28"/>
        </w:rPr>
        <w:t>о</w:t>
      </w:r>
      <w:r w:rsidR="00D07465" w:rsidRPr="00126CFF">
        <w:rPr>
          <w:sz w:val="28"/>
          <w:szCs w:val="28"/>
        </w:rPr>
        <w:t>б ис</w:t>
      </w:r>
      <w:r w:rsidR="00D32473" w:rsidRPr="00126CFF">
        <w:rPr>
          <w:sz w:val="28"/>
          <w:szCs w:val="28"/>
        </w:rPr>
        <w:t>полнении муниципальных заданий</w:t>
      </w:r>
      <w:r w:rsidR="00C87ED8" w:rsidRPr="00126CFF">
        <w:rPr>
          <w:sz w:val="28"/>
          <w:szCs w:val="28"/>
        </w:rPr>
        <w:t xml:space="preserve">. </w:t>
      </w:r>
    </w:p>
    <w:p w:rsidR="00C87ED8" w:rsidRPr="00126CFF" w:rsidRDefault="00D07465" w:rsidP="00126CFF">
      <w:pPr>
        <w:suppressAutoHyphens w:val="0"/>
        <w:ind w:firstLine="567"/>
        <w:jc w:val="both"/>
        <w:rPr>
          <w:iCs/>
          <w:sz w:val="28"/>
          <w:szCs w:val="28"/>
        </w:rPr>
      </w:pPr>
      <w:r w:rsidRPr="00126CFF">
        <w:rPr>
          <w:i/>
          <w:sz w:val="28"/>
          <w:szCs w:val="28"/>
        </w:rPr>
        <w:t xml:space="preserve">2.2. </w:t>
      </w:r>
      <w:r w:rsidR="00C87ED8" w:rsidRPr="00126CFF">
        <w:rPr>
          <w:i/>
          <w:sz w:val="28"/>
          <w:szCs w:val="28"/>
        </w:rPr>
        <w:t>Проверки</w:t>
      </w:r>
      <w:r w:rsidRPr="00126CFF">
        <w:rPr>
          <w:rFonts w:eastAsia="Times New Roman CYR"/>
          <w:i/>
          <w:sz w:val="28"/>
          <w:szCs w:val="28"/>
        </w:rPr>
        <w:t xml:space="preserve"> по ис</w:t>
      </w:r>
      <w:r w:rsidR="00F06734" w:rsidRPr="00126CFF">
        <w:rPr>
          <w:rFonts w:eastAsia="Times New Roman CYR"/>
          <w:i/>
          <w:sz w:val="28"/>
          <w:szCs w:val="28"/>
        </w:rPr>
        <w:t>полнению М</w:t>
      </w:r>
      <w:r w:rsidR="00C87ED8" w:rsidRPr="00126CFF">
        <w:rPr>
          <w:rFonts w:eastAsia="Times New Roman CYR"/>
          <w:i/>
          <w:sz w:val="28"/>
          <w:szCs w:val="28"/>
        </w:rPr>
        <w:t>униципального задания</w:t>
      </w:r>
      <w:r w:rsidR="00C87ED8" w:rsidRPr="00126CFF">
        <w:rPr>
          <w:sz w:val="28"/>
          <w:szCs w:val="28"/>
        </w:rPr>
        <w:t xml:space="preserve"> осуществляются как с вые</w:t>
      </w:r>
      <w:r w:rsidRPr="00126CFF">
        <w:rPr>
          <w:sz w:val="28"/>
          <w:szCs w:val="28"/>
        </w:rPr>
        <w:t>здом (выходом) в образовательную</w:t>
      </w:r>
      <w:r w:rsidR="00C87ED8" w:rsidRPr="00126CFF">
        <w:rPr>
          <w:sz w:val="28"/>
          <w:szCs w:val="28"/>
        </w:rPr>
        <w:t xml:space="preserve"> </w:t>
      </w:r>
      <w:r w:rsidRPr="00126CFF">
        <w:rPr>
          <w:sz w:val="28"/>
          <w:szCs w:val="28"/>
        </w:rPr>
        <w:t xml:space="preserve">организацию </w:t>
      </w:r>
      <w:r w:rsidR="00F06734" w:rsidRPr="00126CFF">
        <w:rPr>
          <w:sz w:val="28"/>
          <w:szCs w:val="28"/>
        </w:rPr>
        <w:t xml:space="preserve">так и без выезда (выхода) </w:t>
      </w:r>
      <w:r w:rsidR="00C87ED8" w:rsidRPr="00126CFF">
        <w:rPr>
          <w:sz w:val="28"/>
          <w:szCs w:val="28"/>
        </w:rPr>
        <w:t xml:space="preserve">в соответствии с приказом руководителя Комитета по образованию. Предметом проверки являются: документы, процедуры оказания муниципальных услуг, состояние материально-технической базы </w:t>
      </w:r>
      <w:r w:rsidRPr="00126CFF">
        <w:rPr>
          <w:sz w:val="28"/>
          <w:szCs w:val="28"/>
        </w:rPr>
        <w:t xml:space="preserve">образовательных организаций </w:t>
      </w:r>
      <w:r w:rsidR="00C87ED8" w:rsidRPr="00126CFF">
        <w:rPr>
          <w:sz w:val="28"/>
          <w:szCs w:val="28"/>
        </w:rPr>
        <w:t xml:space="preserve">и прочих объектов контроля, используемых в </w:t>
      </w:r>
      <w:r w:rsidRPr="00126CFF">
        <w:rPr>
          <w:sz w:val="28"/>
          <w:szCs w:val="28"/>
        </w:rPr>
        <w:t xml:space="preserve">ходе </w:t>
      </w:r>
      <w:r w:rsidR="00C87ED8" w:rsidRPr="00126CFF">
        <w:rPr>
          <w:sz w:val="28"/>
          <w:szCs w:val="28"/>
        </w:rPr>
        <w:t>оказания муниципальной услуги</w:t>
      </w:r>
      <w:r w:rsidR="00C87ED8" w:rsidRPr="00126CFF">
        <w:rPr>
          <w:i/>
          <w:iCs/>
          <w:sz w:val="28"/>
          <w:szCs w:val="28"/>
        </w:rPr>
        <w:t>.</w:t>
      </w:r>
    </w:p>
    <w:p w:rsidR="00D07465" w:rsidRPr="00126CFF" w:rsidRDefault="00C87ED8" w:rsidP="00126CFF">
      <w:pPr>
        <w:pStyle w:val="a3"/>
        <w:ind w:left="0"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>2.2.1. В ходе выездных проверок специалисты Комитета по образованию осуществляют контроль:</w:t>
      </w:r>
    </w:p>
    <w:p w:rsidR="00C87ED8" w:rsidRPr="00126CFF" w:rsidRDefault="00C87ED8" w:rsidP="00126CFF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t>соответствия</w:t>
      </w:r>
      <w:proofErr w:type="gramEnd"/>
      <w:r w:rsidRPr="00126CFF">
        <w:rPr>
          <w:sz w:val="28"/>
          <w:szCs w:val="28"/>
        </w:rPr>
        <w:t xml:space="preserve"> фактических категорий получателей муниципальной услуги категориям, установленным муниципальными заданиями;</w:t>
      </w:r>
    </w:p>
    <w:p w:rsidR="00C87ED8" w:rsidRPr="00126CFF" w:rsidRDefault="00C87ED8" w:rsidP="00126CFF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t>выполнения</w:t>
      </w:r>
      <w:proofErr w:type="gramEnd"/>
      <w:r w:rsidRPr="00126CFF">
        <w:rPr>
          <w:sz w:val="28"/>
          <w:szCs w:val="28"/>
        </w:rPr>
        <w:t xml:space="preserve"> подведомственными образовательными </w:t>
      </w:r>
      <w:r w:rsidR="00D07465" w:rsidRPr="00126CFF">
        <w:rPr>
          <w:sz w:val="28"/>
          <w:szCs w:val="28"/>
        </w:rPr>
        <w:t xml:space="preserve">организациями </w:t>
      </w:r>
      <w:r w:rsidRPr="00126CFF">
        <w:rPr>
          <w:sz w:val="28"/>
          <w:szCs w:val="28"/>
        </w:rPr>
        <w:t>установленного порядка оказания муниципальных услуг.</w:t>
      </w:r>
    </w:p>
    <w:p w:rsidR="00C87ED8" w:rsidRPr="00126CFF" w:rsidRDefault="00C87ED8" w:rsidP="00126CFF">
      <w:pPr>
        <w:pStyle w:val="a3"/>
        <w:ind w:left="0"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lastRenderedPageBreak/>
        <w:t xml:space="preserve">2.2.2. Периодичность проведения выездных проверок устанавливается графиками </w:t>
      </w:r>
      <w:r w:rsidR="00F06734" w:rsidRPr="00126CFF">
        <w:rPr>
          <w:sz w:val="28"/>
          <w:szCs w:val="28"/>
        </w:rPr>
        <w:t>проведения проверок исполнения М</w:t>
      </w:r>
      <w:r w:rsidRPr="00126CFF">
        <w:rPr>
          <w:sz w:val="28"/>
          <w:szCs w:val="28"/>
        </w:rPr>
        <w:t xml:space="preserve">униципальных заданий, утверждаемыми приказом Комитета по образованию. </w:t>
      </w:r>
    </w:p>
    <w:p w:rsidR="00C87ED8" w:rsidRPr="00126CFF" w:rsidRDefault="00C87ED8" w:rsidP="00126CFF">
      <w:pPr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>Ежегодно вышеуказанными выездными проверками</w:t>
      </w:r>
      <w:r w:rsidR="000E7A9B" w:rsidRPr="00126CFF">
        <w:rPr>
          <w:sz w:val="28"/>
          <w:szCs w:val="28"/>
        </w:rPr>
        <w:t xml:space="preserve"> должно быть охвачено не менее 15</w:t>
      </w:r>
      <w:r w:rsidRPr="00126CFF">
        <w:rPr>
          <w:sz w:val="28"/>
          <w:szCs w:val="28"/>
        </w:rPr>
        <w:t xml:space="preserve"> процентов общего количества подведомственных муниципальных </w:t>
      </w:r>
      <w:r w:rsidR="000E7A9B" w:rsidRPr="00126CFF">
        <w:rPr>
          <w:sz w:val="28"/>
          <w:szCs w:val="28"/>
        </w:rPr>
        <w:t>образовательных организаций</w:t>
      </w:r>
      <w:r w:rsidRPr="00126CFF">
        <w:rPr>
          <w:sz w:val="28"/>
          <w:szCs w:val="28"/>
        </w:rPr>
        <w:t>.</w:t>
      </w:r>
    </w:p>
    <w:p w:rsidR="00C87ED8" w:rsidRPr="00126CFF" w:rsidRDefault="00C87ED8" w:rsidP="00126CFF">
      <w:pPr>
        <w:pStyle w:val="a3"/>
        <w:ind w:left="0"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>2.2.3. Выездные проверки могут носить комплексный или тематический характер.</w:t>
      </w:r>
    </w:p>
    <w:p w:rsidR="00C87ED8" w:rsidRPr="00126CFF" w:rsidRDefault="00C87ED8" w:rsidP="00126CFF">
      <w:pPr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 xml:space="preserve">В ходе </w:t>
      </w:r>
      <w:r w:rsidRPr="00126CFF">
        <w:rPr>
          <w:i/>
          <w:iCs/>
          <w:sz w:val="28"/>
          <w:szCs w:val="28"/>
        </w:rPr>
        <w:t>комплексных проверок</w:t>
      </w:r>
      <w:r w:rsidR="000E7A9B" w:rsidRPr="00126CFF">
        <w:rPr>
          <w:sz w:val="28"/>
          <w:szCs w:val="28"/>
        </w:rPr>
        <w:t xml:space="preserve"> контроль ис</w:t>
      </w:r>
      <w:r w:rsidR="00F06734" w:rsidRPr="00126CFF">
        <w:rPr>
          <w:sz w:val="28"/>
          <w:szCs w:val="28"/>
        </w:rPr>
        <w:t>полнения М</w:t>
      </w:r>
      <w:r w:rsidRPr="00126CFF">
        <w:rPr>
          <w:sz w:val="28"/>
          <w:szCs w:val="28"/>
        </w:rPr>
        <w:t>униципальных заданий осуществляется по всем направлениям, предусмотренным пунктом 2.2.1</w:t>
      </w:r>
      <w:proofErr w:type="gramStart"/>
      <w:r w:rsidRPr="00126CFF">
        <w:rPr>
          <w:sz w:val="28"/>
          <w:szCs w:val="28"/>
        </w:rPr>
        <w:t>. настоящего</w:t>
      </w:r>
      <w:proofErr w:type="gramEnd"/>
      <w:r w:rsidRPr="00126CFF">
        <w:rPr>
          <w:sz w:val="28"/>
          <w:szCs w:val="28"/>
        </w:rPr>
        <w:t xml:space="preserve"> Порядка.</w:t>
      </w:r>
    </w:p>
    <w:p w:rsidR="00C87ED8" w:rsidRPr="00126CFF" w:rsidRDefault="00C87ED8" w:rsidP="00126CFF">
      <w:pPr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 xml:space="preserve">Направления </w:t>
      </w:r>
      <w:r w:rsidRPr="00126CFF">
        <w:rPr>
          <w:i/>
          <w:iCs/>
          <w:sz w:val="28"/>
          <w:szCs w:val="28"/>
        </w:rPr>
        <w:t>тематических проверок</w:t>
      </w:r>
      <w:r w:rsidRPr="00126CFF">
        <w:rPr>
          <w:sz w:val="28"/>
          <w:szCs w:val="28"/>
        </w:rPr>
        <w:t xml:space="preserve"> определяются руководителем Комитета по образованию.</w:t>
      </w:r>
    </w:p>
    <w:p w:rsidR="00C87ED8" w:rsidRPr="00126CFF" w:rsidRDefault="00C87ED8" w:rsidP="00126CFF">
      <w:pPr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>В общем числе выездных проверок удельный вес тематических проверок не должен составлять более 50 процентов.</w:t>
      </w:r>
    </w:p>
    <w:p w:rsidR="00C87ED8" w:rsidRPr="00126CFF" w:rsidRDefault="000E7A9B" w:rsidP="00126CFF">
      <w:pPr>
        <w:suppressAutoHyphens w:val="0"/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 xml:space="preserve">2.2.4. </w:t>
      </w:r>
      <w:r w:rsidR="00C87ED8" w:rsidRPr="00126CFF">
        <w:rPr>
          <w:sz w:val="28"/>
          <w:szCs w:val="28"/>
        </w:rPr>
        <w:t>Выездные проверки осуществляются специалистами Комитета по образованию по предъявлении руководителю подведомственно</w:t>
      </w:r>
      <w:r w:rsidRPr="00126CFF">
        <w:rPr>
          <w:sz w:val="28"/>
          <w:szCs w:val="28"/>
        </w:rPr>
        <w:t>й</w:t>
      </w:r>
      <w:r w:rsidR="00C87ED8" w:rsidRPr="00126CFF">
        <w:rPr>
          <w:sz w:val="28"/>
          <w:szCs w:val="28"/>
        </w:rPr>
        <w:t xml:space="preserve"> муниципально</w:t>
      </w:r>
      <w:r w:rsidRPr="00126CFF">
        <w:rPr>
          <w:sz w:val="28"/>
          <w:szCs w:val="28"/>
        </w:rPr>
        <w:t xml:space="preserve">й </w:t>
      </w:r>
      <w:r w:rsidR="00C87ED8" w:rsidRPr="00126CFF">
        <w:rPr>
          <w:sz w:val="28"/>
          <w:szCs w:val="28"/>
        </w:rPr>
        <w:t>образовательно</w:t>
      </w:r>
      <w:r w:rsidRPr="00126CFF">
        <w:rPr>
          <w:sz w:val="28"/>
          <w:szCs w:val="28"/>
        </w:rPr>
        <w:t>й</w:t>
      </w:r>
      <w:r w:rsidR="00C87ED8" w:rsidRPr="00126CFF">
        <w:rPr>
          <w:sz w:val="28"/>
          <w:szCs w:val="28"/>
        </w:rPr>
        <w:t xml:space="preserve"> </w:t>
      </w:r>
      <w:r w:rsidRPr="00126CFF">
        <w:rPr>
          <w:sz w:val="28"/>
          <w:szCs w:val="28"/>
        </w:rPr>
        <w:t xml:space="preserve">организации </w:t>
      </w:r>
      <w:r w:rsidR="00C87ED8" w:rsidRPr="00126CFF">
        <w:rPr>
          <w:sz w:val="28"/>
          <w:szCs w:val="28"/>
        </w:rPr>
        <w:t>приказа руководителя (заместителя руководителя) Комитета по образованию, в котором отражено указание:</w:t>
      </w:r>
    </w:p>
    <w:p w:rsidR="00C87ED8" w:rsidRPr="00126CFF" w:rsidRDefault="00C87ED8" w:rsidP="00F34FF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t>места</w:t>
      </w:r>
      <w:proofErr w:type="gramEnd"/>
      <w:r w:rsidRPr="00126CFF">
        <w:rPr>
          <w:sz w:val="28"/>
          <w:szCs w:val="28"/>
        </w:rPr>
        <w:t xml:space="preserve"> проведения проверки;</w:t>
      </w:r>
    </w:p>
    <w:p w:rsidR="00C87ED8" w:rsidRPr="00126CFF" w:rsidRDefault="00C87ED8" w:rsidP="00F34FF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t>сроков</w:t>
      </w:r>
      <w:proofErr w:type="gramEnd"/>
      <w:r w:rsidRPr="00126CFF">
        <w:rPr>
          <w:sz w:val="28"/>
          <w:szCs w:val="28"/>
        </w:rPr>
        <w:t xml:space="preserve"> ее проведения;</w:t>
      </w:r>
    </w:p>
    <w:p w:rsidR="00C87ED8" w:rsidRPr="00126CFF" w:rsidRDefault="00C87ED8" w:rsidP="00F34FF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t>направлений</w:t>
      </w:r>
      <w:proofErr w:type="gramEnd"/>
      <w:r w:rsidRPr="00126CFF">
        <w:rPr>
          <w:sz w:val="28"/>
          <w:szCs w:val="28"/>
        </w:rPr>
        <w:t>, по которым намечено проведение проверки;</w:t>
      </w:r>
    </w:p>
    <w:p w:rsidR="00C87ED8" w:rsidRPr="00126CFF" w:rsidRDefault="000E7A9B" w:rsidP="00F34FF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6CFF">
        <w:rPr>
          <w:sz w:val="28"/>
          <w:szCs w:val="28"/>
        </w:rPr>
        <w:t>состава</w:t>
      </w:r>
      <w:proofErr w:type="gramEnd"/>
      <w:r w:rsidRPr="00126CFF">
        <w:rPr>
          <w:sz w:val="28"/>
          <w:szCs w:val="28"/>
        </w:rPr>
        <w:t xml:space="preserve"> </w:t>
      </w:r>
      <w:r w:rsidR="00C87ED8" w:rsidRPr="00126CFF">
        <w:rPr>
          <w:sz w:val="28"/>
          <w:szCs w:val="28"/>
        </w:rPr>
        <w:t xml:space="preserve">комиссии по проверке. </w:t>
      </w:r>
    </w:p>
    <w:p w:rsidR="000E7A9B" w:rsidRPr="00126CFF" w:rsidRDefault="000E7A9B" w:rsidP="00126CFF">
      <w:pPr>
        <w:suppressAutoHyphens w:val="0"/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 xml:space="preserve">2.2.5. </w:t>
      </w:r>
      <w:r w:rsidR="00C87ED8" w:rsidRPr="00126CFF">
        <w:rPr>
          <w:sz w:val="28"/>
          <w:szCs w:val="28"/>
        </w:rPr>
        <w:t>Результаты выездных проверок оформляются председателем комиссии в форме справки, которая должна содержать:</w:t>
      </w:r>
    </w:p>
    <w:p w:rsidR="00C87ED8" w:rsidRPr="00F34FF0" w:rsidRDefault="00C87ED8" w:rsidP="00F34FF0">
      <w:pPr>
        <w:pStyle w:val="a3"/>
        <w:numPr>
          <w:ilvl w:val="0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proofErr w:type="gramStart"/>
      <w:r w:rsidRPr="00F34FF0">
        <w:rPr>
          <w:sz w:val="28"/>
          <w:szCs w:val="28"/>
        </w:rPr>
        <w:t>описание</w:t>
      </w:r>
      <w:proofErr w:type="gramEnd"/>
      <w:r w:rsidRPr="00F34FF0">
        <w:rPr>
          <w:sz w:val="28"/>
          <w:szCs w:val="28"/>
        </w:rPr>
        <w:t xml:space="preserve"> всех проведенных контрольных мероприятий;</w:t>
      </w:r>
    </w:p>
    <w:p w:rsidR="00C87ED8" w:rsidRPr="00F34FF0" w:rsidRDefault="00C87ED8" w:rsidP="00F34FF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34FF0">
        <w:rPr>
          <w:sz w:val="28"/>
          <w:szCs w:val="28"/>
        </w:rPr>
        <w:t>выводы</w:t>
      </w:r>
      <w:proofErr w:type="gramEnd"/>
      <w:r w:rsidRPr="00F34FF0">
        <w:rPr>
          <w:sz w:val="28"/>
          <w:szCs w:val="28"/>
        </w:rPr>
        <w:t xml:space="preserve"> о наличии (об отсутствии) нарушений, допущенных подведомственными муниципальными образовательными </w:t>
      </w:r>
      <w:r w:rsidR="000E7A9B" w:rsidRPr="00F34FF0">
        <w:rPr>
          <w:sz w:val="28"/>
          <w:szCs w:val="28"/>
        </w:rPr>
        <w:t>организациями в ходе ис</w:t>
      </w:r>
      <w:r w:rsidR="00F06734" w:rsidRPr="00F34FF0">
        <w:rPr>
          <w:sz w:val="28"/>
          <w:szCs w:val="28"/>
        </w:rPr>
        <w:t>полнения М</w:t>
      </w:r>
      <w:r w:rsidRPr="00F34FF0">
        <w:rPr>
          <w:sz w:val="28"/>
          <w:szCs w:val="28"/>
        </w:rPr>
        <w:t>униципальных заданий;</w:t>
      </w:r>
    </w:p>
    <w:p w:rsidR="00C87ED8" w:rsidRPr="00F34FF0" w:rsidRDefault="00C87ED8" w:rsidP="00F34FF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34FF0">
        <w:rPr>
          <w:sz w:val="28"/>
          <w:szCs w:val="28"/>
        </w:rPr>
        <w:t>рекомендации</w:t>
      </w:r>
      <w:proofErr w:type="gramEnd"/>
      <w:r w:rsidRPr="00F34FF0">
        <w:rPr>
          <w:sz w:val="28"/>
          <w:szCs w:val="28"/>
        </w:rPr>
        <w:t xml:space="preserve"> по устранению выявленных нарушений;</w:t>
      </w:r>
    </w:p>
    <w:p w:rsidR="00C87ED8" w:rsidRPr="00F34FF0" w:rsidRDefault="00C87ED8" w:rsidP="00F34FF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34FF0">
        <w:rPr>
          <w:sz w:val="28"/>
          <w:szCs w:val="28"/>
        </w:rPr>
        <w:t>предложения</w:t>
      </w:r>
      <w:proofErr w:type="gramEnd"/>
      <w:r w:rsidRPr="00F34FF0">
        <w:rPr>
          <w:sz w:val="28"/>
          <w:szCs w:val="28"/>
        </w:rPr>
        <w:t xml:space="preserve"> по применению мер дисциплинарного взыскания (при необходимости) к руководителям муниципальных </w:t>
      </w:r>
      <w:r w:rsidR="000E7A9B" w:rsidRPr="00F34FF0">
        <w:rPr>
          <w:sz w:val="28"/>
          <w:szCs w:val="28"/>
        </w:rPr>
        <w:t>образовательных организаций</w:t>
      </w:r>
      <w:r w:rsidRPr="00F34FF0">
        <w:rPr>
          <w:sz w:val="28"/>
          <w:szCs w:val="28"/>
        </w:rPr>
        <w:t xml:space="preserve">. </w:t>
      </w:r>
    </w:p>
    <w:p w:rsidR="00C87ED8" w:rsidRPr="00126CFF" w:rsidRDefault="000E7A9B" w:rsidP="00126CFF">
      <w:pPr>
        <w:suppressAutoHyphens w:val="0"/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 xml:space="preserve">2.2.6. </w:t>
      </w:r>
      <w:r w:rsidR="00C87ED8" w:rsidRPr="00126CFF">
        <w:rPr>
          <w:sz w:val="28"/>
          <w:szCs w:val="28"/>
        </w:rPr>
        <w:t>Результаты проверки, отражённые в справке, рассматриваются на инструктивных совещаниях</w:t>
      </w:r>
      <w:r w:rsidR="00A35D34" w:rsidRPr="00126CFF">
        <w:rPr>
          <w:sz w:val="28"/>
          <w:szCs w:val="28"/>
        </w:rPr>
        <w:t xml:space="preserve">, коллегиях </w:t>
      </w:r>
      <w:r w:rsidR="00C87ED8" w:rsidRPr="00126CFF">
        <w:rPr>
          <w:sz w:val="28"/>
          <w:szCs w:val="28"/>
        </w:rPr>
        <w:t xml:space="preserve">Комитета по </w:t>
      </w:r>
      <w:proofErr w:type="gramStart"/>
      <w:r w:rsidR="00C87ED8" w:rsidRPr="00126CFF">
        <w:rPr>
          <w:sz w:val="28"/>
          <w:szCs w:val="28"/>
        </w:rPr>
        <w:t>образованию  с</w:t>
      </w:r>
      <w:proofErr w:type="gramEnd"/>
      <w:r w:rsidR="00C87ED8" w:rsidRPr="00126CFF">
        <w:rPr>
          <w:sz w:val="28"/>
          <w:szCs w:val="28"/>
        </w:rPr>
        <w:t xml:space="preserve"> руководителями подведомственных муниципальных </w:t>
      </w:r>
      <w:r w:rsidR="00A35D34" w:rsidRPr="00126CFF">
        <w:rPr>
          <w:sz w:val="28"/>
          <w:szCs w:val="28"/>
        </w:rPr>
        <w:t>образовательных организаций</w:t>
      </w:r>
      <w:r w:rsidR="00C87ED8" w:rsidRPr="00126CFF">
        <w:rPr>
          <w:sz w:val="28"/>
          <w:szCs w:val="28"/>
        </w:rPr>
        <w:t>.</w:t>
      </w:r>
    </w:p>
    <w:p w:rsidR="00C87ED8" w:rsidRPr="00126CFF" w:rsidRDefault="00C87ED8" w:rsidP="00126CFF">
      <w:pPr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>В случае если муниципальн</w:t>
      </w:r>
      <w:r w:rsidR="00A35D34" w:rsidRPr="00126CFF">
        <w:rPr>
          <w:sz w:val="28"/>
          <w:szCs w:val="28"/>
        </w:rPr>
        <w:t>ая</w:t>
      </w:r>
      <w:r w:rsidRPr="00126CFF">
        <w:rPr>
          <w:sz w:val="28"/>
          <w:szCs w:val="28"/>
        </w:rPr>
        <w:t xml:space="preserve"> </w:t>
      </w:r>
      <w:r w:rsidR="00A35D34" w:rsidRPr="00126CFF">
        <w:rPr>
          <w:sz w:val="28"/>
          <w:szCs w:val="28"/>
        </w:rPr>
        <w:t>образовательная</w:t>
      </w:r>
      <w:r w:rsidRPr="00126CFF">
        <w:rPr>
          <w:sz w:val="28"/>
          <w:szCs w:val="28"/>
        </w:rPr>
        <w:t xml:space="preserve"> </w:t>
      </w:r>
      <w:r w:rsidR="00A35D34" w:rsidRPr="00126CFF">
        <w:rPr>
          <w:sz w:val="28"/>
          <w:szCs w:val="28"/>
        </w:rPr>
        <w:t>организация не выполнила</w:t>
      </w:r>
      <w:r w:rsidR="00F06734" w:rsidRPr="00126CFF">
        <w:rPr>
          <w:sz w:val="28"/>
          <w:szCs w:val="28"/>
        </w:rPr>
        <w:t xml:space="preserve"> М</w:t>
      </w:r>
      <w:r w:rsidRPr="00126CFF">
        <w:rPr>
          <w:sz w:val="28"/>
          <w:szCs w:val="28"/>
        </w:rPr>
        <w:t>униципальное задание, Комитет по образованию может принять одну из следующих мер:</w:t>
      </w:r>
    </w:p>
    <w:p w:rsidR="00C87ED8" w:rsidRPr="00F34FF0" w:rsidRDefault="00A35D34" w:rsidP="00F34FF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34FF0">
        <w:rPr>
          <w:sz w:val="28"/>
          <w:szCs w:val="28"/>
        </w:rPr>
        <w:t>потребовать</w:t>
      </w:r>
      <w:proofErr w:type="gramEnd"/>
      <w:r w:rsidRPr="00F34FF0">
        <w:rPr>
          <w:sz w:val="28"/>
          <w:szCs w:val="28"/>
        </w:rPr>
        <w:t xml:space="preserve"> обеспечения  ис</w:t>
      </w:r>
      <w:r w:rsidR="00F06734" w:rsidRPr="00F34FF0">
        <w:rPr>
          <w:sz w:val="28"/>
          <w:szCs w:val="28"/>
        </w:rPr>
        <w:t>полнения М</w:t>
      </w:r>
      <w:r w:rsidR="00C87ED8" w:rsidRPr="00F34FF0">
        <w:rPr>
          <w:sz w:val="28"/>
          <w:szCs w:val="28"/>
        </w:rPr>
        <w:t>униципального задания;</w:t>
      </w:r>
    </w:p>
    <w:p w:rsidR="00C87ED8" w:rsidRPr="00F34FF0" w:rsidRDefault="00F06734" w:rsidP="00F34FF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34FF0">
        <w:rPr>
          <w:sz w:val="28"/>
          <w:szCs w:val="28"/>
        </w:rPr>
        <w:t>изменить</w:t>
      </w:r>
      <w:proofErr w:type="gramEnd"/>
      <w:r w:rsidRPr="00F34FF0">
        <w:rPr>
          <w:sz w:val="28"/>
          <w:szCs w:val="28"/>
        </w:rPr>
        <w:t xml:space="preserve"> М</w:t>
      </w:r>
      <w:r w:rsidR="00C87ED8" w:rsidRPr="00F34FF0">
        <w:rPr>
          <w:sz w:val="28"/>
          <w:szCs w:val="28"/>
        </w:rPr>
        <w:t>униципальное задание с соответствующим изменением объемов финансирования;</w:t>
      </w:r>
    </w:p>
    <w:p w:rsidR="00C87ED8" w:rsidRPr="00F34FF0" w:rsidRDefault="00C87ED8" w:rsidP="00F34FF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34FF0">
        <w:rPr>
          <w:sz w:val="28"/>
          <w:szCs w:val="28"/>
        </w:rPr>
        <w:lastRenderedPageBreak/>
        <w:t>перераспределить</w:t>
      </w:r>
      <w:proofErr w:type="gramEnd"/>
      <w:r w:rsidRPr="00F34FF0">
        <w:rPr>
          <w:sz w:val="28"/>
          <w:szCs w:val="28"/>
        </w:rPr>
        <w:t xml:space="preserve"> объемы муниципальных услуг между муниципальными образовательными </w:t>
      </w:r>
      <w:r w:rsidR="00A35D34" w:rsidRPr="00F34FF0">
        <w:rPr>
          <w:sz w:val="28"/>
          <w:szCs w:val="28"/>
        </w:rPr>
        <w:t xml:space="preserve">организациями </w:t>
      </w:r>
      <w:r w:rsidRPr="00F34FF0">
        <w:rPr>
          <w:sz w:val="28"/>
          <w:szCs w:val="28"/>
        </w:rPr>
        <w:t>муниципального образования «Город Майкоп» с соответствующим перераспределением финансирования.</w:t>
      </w:r>
      <w:r w:rsidRPr="00F34FF0">
        <w:rPr>
          <w:sz w:val="28"/>
          <w:szCs w:val="28"/>
        </w:rPr>
        <w:tab/>
      </w:r>
    </w:p>
    <w:p w:rsidR="00C87ED8" w:rsidRPr="00126CFF" w:rsidRDefault="00F06734" w:rsidP="00126CFF">
      <w:pPr>
        <w:ind w:firstLine="567"/>
        <w:jc w:val="both"/>
        <w:rPr>
          <w:sz w:val="28"/>
          <w:szCs w:val="28"/>
        </w:rPr>
      </w:pPr>
      <w:r w:rsidRPr="00126CFF">
        <w:rPr>
          <w:i/>
          <w:sz w:val="28"/>
          <w:szCs w:val="28"/>
        </w:rPr>
        <w:t>2.3. Отчет о выполнении М</w:t>
      </w:r>
      <w:r w:rsidR="00C87ED8" w:rsidRPr="00126CFF">
        <w:rPr>
          <w:i/>
          <w:sz w:val="28"/>
          <w:szCs w:val="28"/>
        </w:rPr>
        <w:t>униципальных заданий</w:t>
      </w:r>
      <w:r w:rsidR="00A35D34" w:rsidRPr="00126CFF">
        <w:rPr>
          <w:sz w:val="28"/>
          <w:szCs w:val="28"/>
        </w:rPr>
        <w:t xml:space="preserve"> (далее – О</w:t>
      </w:r>
      <w:r w:rsidR="00C87ED8" w:rsidRPr="00126CFF">
        <w:rPr>
          <w:sz w:val="28"/>
          <w:szCs w:val="28"/>
        </w:rPr>
        <w:t xml:space="preserve">тчёт) представляется муниципальными образовательными </w:t>
      </w:r>
      <w:r w:rsidR="00A35D34" w:rsidRPr="00126CFF">
        <w:rPr>
          <w:sz w:val="28"/>
          <w:szCs w:val="28"/>
        </w:rPr>
        <w:t xml:space="preserve">организациями </w:t>
      </w:r>
      <w:r w:rsidR="00C87ED8" w:rsidRPr="00126CFF">
        <w:rPr>
          <w:sz w:val="28"/>
          <w:szCs w:val="28"/>
        </w:rPr>
        <w:t xml:space="preserve">Комитету по </w:t>
      </w:r>
      <w:r w:rsidR="00A35D34" w:rsidRPr="00126CFF">
        <w:rPr>
          <w:sz w:val="28"/>
          <w:szCs w:val="28"/>
        </w:rPr>
        <w:t>образованию 1</w:t>
      </w:r>
      <w:r w:rsidR="00C87ED8" w:rsidRPr="00126CFF">
        <w:rPr>
          <w:sz w:val="28"/>
          <w:szCs w:val="28"/>
        </w:rPr>
        <w:t xml:space="preserve"> </w:t>
      </w:r>
      <w:r w:rsidR="00A35D34" w:rsidRPr="00126CFF">
        <w:rPr>
          <w:sz w:val="28"/>
          <w:szCs w:val="28"/>
        </w:rPr>
        <w:t xml:space="preserve">раза в год, в срок до 15 января </w:t>
      </w:r>
      <w:r w:rsidRPr="00126CFF">
        <w:rPr>
          <w:sz w:val="28"/>
          <w:szCs w:val="28"/>
        </w:rPr>
        <w:t>года, следующего за отчётным</w:t>
      </w:r>
      <w:r w:rsidR="00C87ED8" w:rsidRPr="00126CFF">
        <w:rPr>
          <w:sz w:val="28"/>
          <w:szCs w:val="28"/>
        </w:rPr>
        <w:t xml:space="preserve">. </w:t>
      </w:r>
      <w:r w:rsidRPr="00126CFF">
        <w:rPr>
          <w:sz w:val="28"/>
          <w:szCs w:val="28"/>
        </w:rPr>
        <w:t>Отчёт о выполнении показателей М</w:t>
      </w:r>
      <w:r w:rsidR="00C87ED8" w:rsidRPr="00126CFF">
        <w:rPr>
          <w:sz w:val="28"/>
          <w:szCs w:val="28"/>
        </w:rPr>
        <w:t xml:space="preserve">униципального задания составляется муниципальными образовательными </w:t>
      </w:r>
      <w:r w:rsidR="00A35D34" w:rsidRPr="00126CFF">
        <w:rPr>
          <w:sz w:val="28"/>
          <w:szCs w:val="28"/>
        </w:rPr>
        <w:t xml:space="preserve">организациями </w:t>
      </w:r>
      <w:r w:rsidR="00C87ED8" w:rsidRPr="00126CFF">
        <w:rPr>
          <w:sz w:val="28"/>
          <w:szCs w:val="28"/>
        </w:rPr>
        <w:t>в соответствии с</w:t>
      </w:r>
      <w:r w:rsidRPr="00126CFF">
        <w:rPr>
          <w:sz w:val="28"/>
          <w:szCs w:val="28"/>
        </w:rPr>
        <w:t xml:space="preserve"> приложением № 2 к Положению </w:t>
      </w:r>
      <w:r w:rsidR="00B43C74" w:rsidRPr="00126CFF">
        <w:rPr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утверждённого постановлением Администрации муниципального образования «Город Майкоп» от 13.10.2015 № 711.</w:t>
      </w:r>
      <w:r w:rsidR="00C87ED8" w:rsidRPr="00126CFF">
        <w:rPr>
          <w:sz w:val="28"/>
          <w:szCs w:val="28"/>
        </w:rPr>
        <w:t xml:space="preserve"> </w:t>
      </w:r>
    </w:p>
    <w:p w:rsidR="00C87ED8" w:rsidRPr="00126CFF" w:rsidRDefault="00A35D34" w:rsidP="00126CFF">
      <w:pPr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 xml:space="preserve">Для </w:t>
      </w:r>
      <w:r w:rsidR="00C87ED8" w:rsidRPr="00126CFF">
        <w:rPr>
          <w:sz w:val="28"/>
          <w:szCs w:val="28"/>
        </w:rPr>
        <w:t>приема</w:t>
      </w:r>
      <w:r w:rsidRPr="00126CFF">
        <w:rPr>
          <w:sz w:val="28"/>
          <w:szCs w:val="28"/>
        </w:rPr>
        <w:t xml:space="preserve"> отчетов муниципальных образовательных организаций специалистами </w:t>
      </w:r>
      <w:r w:rsidR="00C87ED8" w:rsidRPr="00126CFF">
        <w:rPr>
          <w:sz w:val="28"/>
          <w:szCs w:val="28"/>
        </w:rPr>
        <w:t>Комитет</w:t>
      </w:r>
      <w:r w:rsidRPr="00126CFF">
        <w:rPr>
          <w:sz w:val="28"/>
          <w:szCs w:val="28"/>
        </w:rPr>
        <w:t>а</w:t>
      </w:r>
      <w:r w:rsidR="00C87ED8" w:rsidRPr="00126CFF">
        <w:rPr>
          <w:sz w:val="28"/>
          <w:szCs w:val="28"/>
        </w:rPr>
        <w:t xml:space="preserve"> по образованию </w:t>
      </w:r>
      <w:r w:rsidR="00B43C74" w:rsidRPr="00126CFF">
        <w:rPr>
          <w:sz w:val="28"/>
          <w:szCs w:val="28"/>
        </w:rPr>
        <w:t>О</w:t>
      </w:r>
      <w:r w:rsidR="00C87ED8" w:rsidRPr="00126CFF">
        <w:rPr>
          <w:sz w:val="28"/>
          <w:szCs w:val="28"/>
        </w:rPr>
        <w:t>тчет о</w:t>
      </w:r>
      <w:r w:rsidRPr="00126CFF">
        <w:rPr>
          <w:sz w:val="28"/>
          <w:szCs w:val="28"/>
        </w:rPr>
        <w:t>б ис</w:t>
      </w:r>
      <w:r w:rsidR="00B43C74" w:rsidRPr="00126CFF">
        <w:rPr>
          <w:sz w:val="28"/>
          <w:szCs w:val="28"/>
        </w:rPr>
        <w:t>полнении М</w:t>
      </w:r>
      <w:r w:rsidR="00C87ED8" w:rsidRPr="00126CFF">
        <w:rPr>
          <w:sz w:val="28"/>
          <w:szCs w:val="28"/>
        </w:rPr>
        <w:t xml:space="preserve">униципального задания предоставляется лично ответственными исполнителями в </w:t>
      </w:r>
      <w:r w:rsidR="00630EEE" w:rsidRPr="00126CFF">
        <w:rPr>
          <w:sz w:val="28"/>
          <w:szCs w:val="28"/>
        </w:rPr>
        <w:t>одном экземпляре</w:t>
      </w:r>
      <w:r w:rsidR="00C87ED8" w:rsidRPr="00126CFF">
        <w:rPr>
          <w:sz w:val="28"/>
          <w:szCs w:val="28"/>
        </w:rPr>
        <w:t>, заверенн</w:t>
      </w:r>
      <w:r w:rsidR="00630EEE" w:rsidRPr="00126CFF">
        <w:rPr>
          <w:sz w:val="28"/>
          <w:szCs w:val="28"/>
        </w:rPr>
        <w:t>ом</w:t>
      </w:r>
      <w:r w:rsidR="00C87ED8" w:rsidRPr="00126CFF">
        <w:rPr>
          <w:sz w:val="28"/>
          <w:szCs w:val="28"/>
        </w:rPr>
        <w:t xml:space="preserve"> печатью и подписью руководителя образовательно</w:t>
      </w:r>
      <w:r w:rsidR="00630EEE" w:rsidRPr="00126CFF">
        <w:rPr>
          <w:sz w:val="28"/>
          <w:szCs w:val="28"/>
        </w:rPr>
        <w:t>й</w:t>
      </w:r>
      <w:r w:rsidR="00C87ED8" w:rsidRPr="00126CFF">
        <w:rPr>
          <w:sz w:val="28"/>
          <w:szCs w:val="28"/>
        </w:rPr>
        <w:t xml:space="preserve"> </w:t>
      </w:r>
      <w:r w:rsidR="00630EEE" w:rsidRPr="00126CFF">
        <w:rPr>
          <w:sz w:val="28"/>
          <w:szCs w:val="28"/>
        </w:rPr>
        <w:t xml:space="preserve">организации </w:t>
      </w:r>
      <w:r w:rsidR="00C87ED8" w:rsidRPr="00126CFF">
        <w:rPr>
          <w:sz w:val="28"/>
          <w:szCs w:val="28"/>
        </w:rPr>
        <w:t xml:space="preserve">на бумажном и электронном носителях. </w:t>
      </w:r>
    </w:p>
    <w:p w:rsidR="00C87ED8" w:rsidRPr="00126CFF" w:rsidRDefault="00C87ED8" w:rsidP="00126CF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FF">
        <w:rPr>
          <w:rFonts w:ascii="Times New Roman" w:hAnsi="Times New Roman" w:cs="Times New Roman"/>
          <w:sz w:val="28"/>
          <w:szCs w:val="28"/>
        </w:rPr>
        <w:t xml:space="preserve">2.4. Порядок осуществления </w:t>
      </w:r>
      <w:r w:rsidRPr="00126CFF">
        <w:rPr>
          <w:rFonts w:ascii="Times New Roman" w:hAnsi="Times New Roman" w:cs="Times New Roman"/>
          <w:i/>
          <w:sz w:val="28"/>
          <w:szCs w:val="28"/>
        </w:rPr>
        <w:t xml:space="preserve">мониторинга </w:t>
      </w:r>
      <w:r w:rsidRPr="00126CFF">
        <w:rPr>
          <w:rFonts w:ascii="Times New Roman" w:hAnsi="Times New Roman" w:cs="Times New Roman"/>
          <w:sz w:val="28"/>
          <w:szCs w:val="28"/>
        </w:rPr>
        <w:t>соответствия фактически оказанных муниципальных услуг требованиям к качеству оказания муниципальных усл</w:t>
      </w:r>
      <w:r w:rsidR="00630EEE" w:rsidRPr="00126CFF">
        <w:rPr>
          <w:rFonts w:ascii="Times New Roman" w:hAnsi="Times New Roman" w:cs="Times New Roman"/>
          <w:sz w:val="28"/>
          <w:szCs w:val="28"/>
        </w:rPr>
        <w:t>уг представлен в Приложении № 20</w:t>
      </w:r>
      <w:r w:rsidRPr="00126CFF">
        <w:rPr>
          <w:rFonts w:ascii="Times New Roman" w:hAnsi="Times New Roman" w:cs="Times New Roman"/>
          <w:sz w:val="28"/>
          <w:szCs w:val="28"/>
        </w:rPr>
        <w:t xml:space="preserve"> к приказу Комитета по образованию Администрации муниципального образования «Город Майкоп» </w:t>
      </w:r>
      <w:r w:rsidR="00630EEE" w:rsidRPr="00126CFF">
        <w:rPr>
          <w:rFonts w:ascii="Times New Roman" w:hAnsi="Times New Roman" w:cs="Times New Roman"/>
          <w:sz w:val="28"/>
          <w:szCs w:val="28"/>
        </w:rPr>
        <w:t xml:space="preserve">от 13.01.2016 </w:t>
      </w:r>
      <w:r w:rsidRPr="00126CFF">
        <w:rPr>
          <w:rFonts w:ascii="Times New Roman" w:hAnsi="Times New Roman" w:cs="Times New Roman"/>
          <w:sz w:val="28"/>
          <w:szCs w:val="28"/>
        </w:rPr>
        <w:t xml:space="preserve">№ </w:t>
      </w:r>
      <w:r w:rsidR="00630EEE" w:rsidRPr="00126CFF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="00630EEE" w:rsidRPr="00126CFF">
        <w:rPr>
          <w:rFonts w:ascii="Times New Roman" w:hAnsi="Times New Roman" w:cs="Times New Roman"/>
          <w:sz w:val="28"/>
          <w:szCs w:val="28"/>
        </w:rPr>
        <w:t xml:space="preserve">а </w:t>
      </w:r>
      <w:r w:rsidRPr="00126CF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26CFF">
        <w:rPr>
          <w:rFonts w:ascii="Times New Roman" w:hAnsi="Times New Roman" w:cs="Times New Roman"/>
          <w:sz w:val="28"/>
          <w:szCs w:val="28"/>
        </w:rPr>
        <w:t>О требованиях к качеств</w:t>
      </w:r>
      <w:r w:rsidR="00630EEE" w:rsidRPr="00126CFF">
        <w:rPr>
          <w:rFonts w:ascii="Times New Roman" w:hAnsi="Times New Roman" w:cs="Times New Roman"/>
          <w:sz w:val="28"/>
          <w:szCs w:val="28"/>
        </w:rPr>
        <w:t>у оказания муниципальных услуг».</w:t>
      </w:r>
    </w:p>
    <w:p w:rsidR="005065D3" w:rsidRPr="00126CFF" w:rsidRDefault="00630EEE" w:rsidP="00126CFF">
      <w:pPr>
        <w:shd w:val="clear" w:color="auto" w:fill="FFFFFF"/>
        <w:tabs>
          <w:tab w:val="left" w:pos="245"/>
        </w:tabs>
        <w:suppressAutoHyphens w:val="0"/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 xml:space="preserve">3. </w:t>
      </w:r>
      <w:r w:rsidR="00C87ED8" w:rsidRPr="00126CFF">
        <w:rPr>
          <w:sz w:val="28"/>
          <w:szCs w:val="28"/>
        </w:rPr>
        <w:t xml:space="preserve">По итогам </w:t>
      </w:r>
      <w:r w:rsidR="005065D3" w:rsidRPr="00126CFF">
        <w:rPr>
          <w:sz w:val="28"/>
          <w:szCs w:val="28"/>
        </w:rPr>
        <w:t xml:space="preserve">мониторинга </w:t>
      </w:r>
      <w:r w:rsidR="00B43C74" w:rsidRPr="00126CFF">
        <w:rPr>
          <w:sz w:val="28"/>
          <w:szCs w:val="28"/>
        </w:rPr>
        <w:t>(</w:t>
      </w:r>
      <w:r w:rsidR="00C87ED8" w:rsidRPr="00126CFF">
        <w:rPr>
          <w:sz w:val="28"/>
          <w:szCs w:val="28"/>
        </w:rPr>
        <w:t>контроля</w:t>
      </w:r>
      <w:r w:rsidR="00B43C74" w:rsidRPr="00126CFF">
        <w:rPr>
          <w:sz w:val="28"/>
          <w:szCs w:val="28"/>
        </w:rPr>
        <w:t>)</w:t>
      </w:r>
      <w:r w:rsidR="00C87ED8" w:rsidRPr="00126CFF">
        <w:rPr>
          <w:sz w:val="28"/>
          <w:szCs w:val="28"/>
        </w:rPr>
        <w:t xml:space="preserve"> Комитетом по образованию </w:t>
      </w:r>
      <w:r w:rsidRPr="00126CFF">
        <w:rPr>
          <w:sz w:val="28"/>
          <w:szCs w:val="28"/>
        </w:rPr>
        <w:t xml:space="preserve">Комитету по экономике и Финансовому управлению Администрации </w:t>
      </w:r>
      <w:r w:rsidR="00C87ED8" w:rsidRPr="00126CFF">
        <w:rPr>
          <w:sz w:val="28"/>
          <w:szCs w:val="28"/>
        </w:rPr>
        <w:t>муниципального образования «Город Майкоп»</w:t>
      </w:r>
      <w:r w:rsidR="00C87ED8" w:rsidRPr="00126CFF">
        <w:rPr>
          <w:spacing w:val="-1"/>
          <w:sz w:val="28"/>
          <w:szCs w:val="28"/>
        </w:rPr>
        <w:t xml:space="preserve"> предоставляется аналитическая информация о результатах оказания муниципальных услуг подведомственными образовательными</w:t>
      </w:r>
      <w:r w:rsidR="005065D3" w:rsidRPr="00126CFF">
        <w:rPr>
          <w:spacing w:val="-1"/>
          <w:sz w:val="28"/>
          <w:szCs w:val="28"/>
        </w:rPr>
        <w:t xml:space="preserve"> организациями, которая</w:t>
      </w:r>
      <w:r w:rsidR="00C87ED8" w:rsidRPr="00126CFF">
        <w:rPr>
          <w:spacing w:val="-1"/>
          <w:sz w:val="28"/>
          <w:szCs w:val="28"/>
        </w:rPr>
        <w:t xml:space="preserve"> </w:t>
      </w:r>
      <w:r w:rsidR="005065D3" w:rsidRPr="00126CFF">
        <w:rPr>
          <w:sz w:val="28"/>
          <w:szCs w:val="28"/>
        </w:rPr>
        <w:t xml:space="preserve">должна содержать сведения </w:t>
      </w:r>
      <w:r w:rsidR="00D66485" w:rsidRPr="00126CFF">
        <w:rPr>
          <w:sz w:val="28"/>
          <w:szCs w:val="28"/>
        </w:rPr>
        <w:t>о достижении показателей М</w:t>
      </w:r>
      <w:r w:rsidR="005065D3" w:rsidRPr="00126CFF">
        <w:rPr>
          <w:sz w:val="28"/>
          <w:szCs w:val="28"/>
        </w:rPr>
        <w:t>униципального задания и в случае отклонения их значений от запланированных, указание на их причину.</w:t>
      </w:r>
    </w:p>
    <w:p w:rsidR="00C87ED8" w:rsidRPr="00126CFF" w:rsidRDefault="00C87ED8" w:rsidP="00126CFF">
      <w:pPr>
        <w:shd w:val="clear" w:color="auto" w:fill="FFFFFF"/>
        <w:ind w:firstLine="567"/>
        <w:jc w:val="both"/>
        <w:rPr>
          <w:sz w:val="28"/>
          <w:szCs w:val="28"/>
        </w:rPr>
      </w:pPr>
      <w:r w:rsidRPr="00126CFF">
        <w:rPr>
          <w:sz w:val="28"/>
          <w:szCs w:val="28"/>
        </w:rPr>
        <w:t>Аналитическая информация готовится отдельно по каждо</w:t>
      </w:r>
      <w:r w:rsidR="005065D3" w:rsidRPr="00126CFF">
        <w:rPr>
          <w:sz w:val="28"/>
          <w:szCs w:val="28"/>
        </w:rPr>
        <w:t xml:space="preserve">й образовательной организации и муниципальной услуге. </w:t>
      </w:r>
      <w:r w:rsidRPr="00126CFF">
        <w:rPr>
          <w:sz w:val="28"/>
          <w:szCs w:val="28"/>
        </w:rPr>
        <w:t xml:space="preserve"> </w:t>
      </w:r>
    </w:p>
    <w:p w:rsidR="00C87ED8" w:rsidRPr="00126CFF" w:rsidRDefault="005065D3" w:rsidP="00126CFF">
      <w:pPr>
        <w:shd w:val="clear" w:color="auto" w:fill="FFFFFF"/>
        <w:tabs>
          <w:tab w:val="left" w:pos="245"/>
        </w:tabs>
        <w:ind w:firstLine="567"/>
        <w:jc w:val="both"/>
        <w:rPr>
          <w:spacing w:val="-14"/>
          <w:sz w:val="28"/>
          <w:szCs w:val="28"/>
        </w:rPr>
      </w:pPr>
      <w:r w:rsidRPr="00126CFF">
        <w:rPr>
          <w:sz w:val="28"/>
          <w:szCs w:val="28"/>
        </w:rPr>
        <w:t>4. Оценка ис</w:t>
      </w:r>
      <w:r w:rsidR="00C87ED8" w:rsidRPr="00126CFF">
        <w:rPr>
          <w:sz w:val="28"/>
          <w:szCs w:val="28"/>
        </w:rPr>
        <w:t xml:space="preserve">полнения муниципальными образовательными </w:t>
      </w:r>
      <w:r w:rsidRPr="00126CFF">
        <w:rPr>
          <w:sz w:val="28"/>
          <w:szCs w:val="28"/>
        </w:rPr>
        <w:t xml:space="preserve">организациями </w:t>
      </w:r>
      <w:r w:rsidR="00D66485" w:rsidRPr="00126CFF">
        <w:rPr>
          <w:sz w:val="28"/>
          <w:szCs w:val="28"/>
        </w:rPr>
        <w:t>М</w:t>
      </w:r>
      <w:r w:rsidR="00C87ED8" w:rsidRPr="00126CFF">
        <w:rPr>
          <w:sz w:val="28"/>
          <w:szCs w:val="28"/>
        </w:rPr>
        <w:t xml:space="preserve">униципального задания производится </w:t>
      </w:r>
      <w:r w:rsidR="00C87ED8" w:rsidRPr="00126CFF">
        <w:rPr>
          <w:spacing w:val="-1"/>
          <w:sz w:val="28"/>
          <w:szCs w:val="28"/>
        </w:rPr>
        <w:t xml:space="preserve">Комитетом по образованию по итогам финансового года с учетом действующих стандартов качества </w:t>
      </w:r>
      <w:r w:rsidR="00C87ED8" w:rsidRPr="00126CFF">
        <w:rPr>
          <w:sz w:val="28"/>
          <w:szCs w:val="28"/>
        </w:rPr>
        <w:t>предоставления муниципальных услуг.</w:t>
      </w:r>
    </w:p>
    <w:p w:rsidR="00C87ED8" w:rsidRPr="00126CFF" w:rsidRDefault="00C87ED8" w:rsidP="00C87ED8">
      <w:pPr>
        <w:ind w:firstLine="360"/>
        <w:jc w:val="both"/>
        <w:rPr>
          <w:sz w:val="28"/>
          <w:szCs w:val="28"/>
        </w:rPr>
      </w:pPr>
    </w:p>
    <w:p w:rsidR="00C87ED8" w:rsidRPr="00312DA4" w:rsidRDefault="00C87ED8" w:rsidP="00C87ED8">
      <w:pPr>
        <w:ind w:firstLine="360"/>
        <w:jc w:val="both"/>
      </w:pPr>
    </w:p>
    <w:p w:rsidR="000C3318" w:rsidRDefault="000C3318"/>
    <w:sectPr w:rsidR="000C3318" w:rsidSect="00126C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31C"/>
    <w:multiLevelType w:val="hybridMultilevel"/>
    <w:tmpl w:val="5614B84A"/>
    <w:lvl w:ilvl="0" w:tplc="99B2BB66">
      <w:start w:val="1"/>
      <w:numFmt w:val="decimal"/>
      <w:pStyle w:val="11"/>
      <w:lvlText w:val="%1."/>
      <w:lvlJc w:val="left"/>
      <w:pPr>
        <w:tabs>
          <w:tab w:val="num" w:pos="1200"/>
        </w:tabs>
        <w:ind w:left="1200" w:hanging="360"/>
      </w:pPr>
    </w:lvl>
    <w:lvl w:ilvl="1" w:tplc="CA023004">
      <w:numFmt w:val="none"/>
      <w:lvlText w:val=""/>
      <w:lvlJc w:val="left"/>
      <w:pPr>
        <w:tabs>
          <w:tab w:val="num" w:pos="360"/>
        </w:tabs>
      </w:pPr>
    </w:lvl>
    <w:lvl w:ilvl="2" w:tplc="842C1F52">
      <w:numFmt w:val="none"/>
      <w:lvlText w:val=""/>
      <w:lvlJc w:val="left"/>
      <w:pPr>
        <w:tabs>
          <w:tab w:val="num" w:pos="360"/>
        </w:tabs>
      </w:pPr>
    </w:lvl>
    <w:lvl w:ilvl="3" w:tplc="DDA007CA">
      <w:numFmt w:val="none"/>
      <w:lvlText w:val=""/>
      <w:lvlJc w:val="left"/>
      <w:pPr>
        <w:tabs>
          <w:tab w:val="num" w:pos="360"/>
        </w:tabs>
      </w:pPr>
    </w:lvl>
    <w:lvl w:ilvl="4" w:tplc="0A50E3B8">
      <w:numFmt w:val="none"/>
      <w:lvlText w:val=""/>
      <w:lvlJc w:val="left"/>
      <w:pPr>
        <w:tabs>
          <w:tab w:val="num" w:pos="360"/>
        </w:tabs>
      </w:pPr>
    </w:lvl>
    <w:lvl w:ilvl="5" w:tplc="9050EE9C">
      <w:numFmt w:val="none"/>
      <w:lvlText w:val=""/>
      <w:lvlJc w:val="left"/>
      <w:pPr>
        <w:tabs>
          <w:tab w:val="num" w:pos="360"/>
        </w:tabs>
      </w:pPr>
    </w:lvl>
    <w:lvl w:ilvl="6" w:tplc="63A2B0F6">
      <w:numFmt w:val="none"/>
      <w:lvlText w:val=""/>
      <w:lvlJc w:val="left"/>
      <w:pPr>
        <w:tabs>
          <w:tab w:val="num" w:pos="360"/>
        </w:tabs>
      </w:pPr>
    </w:lvl>
    <w:lvl w:ilvl="7" w:tplc="5024FED6">
      <w:numFmt w:val="none"/>
      <w:lvlText w:val=""/>
      <w:lvlJc w:val="left"/>
      <w:pPr>
        <w:tabs>
          <w:tab w:val="num" w:pos="360"/>
        </w:tabs>
      </w:pPr>
    </w:lvl>
    <w:lvl w:ilvl="8" w:tplc="228236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ED0ACE"/>
    <w:multiLevelType w:val="hybridMultilevel"/>
    <w:tmpl w:val="73D08550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5658A3"/>
    <w:multiLevelType w:val="hybridMultilevel"/>
    <w:tmpl w:val="6BF03E0C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6E386F"/>
    <w:multiLevelType w:val="hybridMultilevel"/>
    <w:tmpl w:val="7284B066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EE3248"/>
    <w:multiLevelType w:val="multilevel"/>
    <w:tmpl w:val="730032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4A4653"/>
    <w:multiLevelType w:val="hybridMultilevel"/>
    <w:tmpl w:val="6432356A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BF750E"/>
    <w:multiLevelType w:val="hybridMultilevel"/>
    <w:tmpl w:val="EE527E1E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543ECE"/>
    <w:multiLevelType w:val="hybridMultilevel"/>
    <w:tmpl w:val="620A7BBC"/>
    <w:lvl w:ilvl="0" w:tplc="5636D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0A00C7"/>
    <w:multiLevelType w:val="multilevel"/>
    <w:tmpl w:val="D82208D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D8"/>
    <w:rsid w:val="00045084"/>
    <w:rsid w:val="000C3318"/>
    <w:rsid w:val="000E7A9B"/>
    <w:rsid w:val="001035AB"/>
    <w:rsid w:val="00126CFF"/>
    <w:rsid w:val="003B0F26"/>
    <w:rsid w:val="0050228F"/>
    <w:rsid w:val="005065D3"/>
    <w:rsid w:val="005E5F84"/>
    <w:rsid w:val="00630EEE"/>
    <w:rsid w:val="007605FC"/>
    <w:rsid w:val="0078724C"/>
    <w:rsid w:val="007A45E2"/>
    <w:rsid w:val="008E00E7"/>
    <w:rsid w:val="00A30131"/>
    <w:rsid w:val="00A35D34"/>
    <w:rsid w:val="00B43C74"/>
    <w:rsid w:val="00C87ED8"/>
    <w:rsid w:val="00D07465"/>
    <w:rsid w:val="00D32473"/>
    <w:rsid w:val="00D66485"/>
    <w:rsid w:val="00F06734"/>
    <w:rsid w:val="00F34FF0"/>
    <w:rsid w:val="00F6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1009-B93D-4576-A62B-FB33CBBD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87ED8"/>
  </w:style>
  <w:style w:type="paragraph" w:styleId="a3">
    <w:name w:val="List Paragraph"/>
    <w:basedOn w:val="a"/>
    <w:uiPriority w:val="34"/>
    <w:qFormat/>
    <w:rsid w:val="00C87ED8"/>
    <w:pPr>
      <w:ind w:left="720"/>
      <w:contextualSpacing/>
    </w:pPr>
  </w:style>
  <w:style w:type="paragraph" w:styleId="a4">
    <w:name w:val="Normal (Web)"/>
    <w:basedOn w:val="a"/>
    <w:uiPriority w:val="99"/>
    <w:rsid w:val="00C87ED8"/>
    <w:pPr>
      <w:suppressAutoHyphens w:val="0"/>
      <w:spacing w:after="240"/>
    </w:pPr>
    <w:rPr>
      <w:lang w:eastAsia="ru-RU"/>
    </w:rPr>
  </w:style>
  <w:style w:type="paragraph" w:styleId="a5">
    <w:name w:val="Plain Text"/>
    <w:basedOn w:val="a"/>
    <w:link w:val="a6"/>
    <w:rsid w:val="00C87ED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7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+ 11 пт"/>
    <w:aliases w:val="По ширине"/>
    <w:basedOn w:val="a"/>
    <w:rsid w:val="00C87ED8"/>
    <w:pPr>
      <w:numPr>
        <w:numId w:val="2"/>
      </w:numPr>
      <w:tabs>
        <w:tab w:val="clear" w:pos="1200"/>
        <w:tab w:val="num" w:pos="0"/>
      </w:tabs>
      <w:suppressAutoHyphens w:val="0"/>
      <w:ind w:left="0" w:firstLine="600"/>
      <w:jc w:val="both"/>
    </w:pPr>
    <w:rPr>
      <w:lang w:eastAsia="ru-RU"/>
    </w:rPr>
  </w:style>
  <w:style w:type="character" w:styleId="a7">
    <w:name w:val="Hyperlink"/>
    <w:basedOn w:val="a0"/>
    <w:uiPriority w:val="99"/>
    <w:unhideWhenUsed/>
    <w:rsid w:val="00760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 АВ</dc:creator>
  <cp:lastModifiedBy>1</cp:lastModifiedBy>
  <cp:revision>11</cp:revision>
  <dcterms:created xsi:type="dcterms:W3CDTF">2016-11-03T10:23:00Z</dcterms:created>
  <dcterms:modified xsi:type="dcterms:W3CDTF">2016-11-16T09:23:00Z</dcterms:modified>
</cp:coreProperties>
</file>